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49B8" w:rsidRPr="00BF49B8" w:rsidRDefault="00A63A5B">
      <w:pPr>
        <w:rPr>
          <w:rFonts w:ascii="Arial" w:hAnsi="Arial" w:cs="Arial"/>
          <w:sz w:val="21"/>
          <w:szCs w:val="21"/>
        </w:rPr>
      </w:pPr>
      <w:r>
        <w:rPr>
          <w:noProof/>
          <w:lang w:eastAsia="en-GB"/>
        </w:rPr>
        <mc:AlternateContent>
          <mc:Choice Requires="wps">
            <w:drawing>
              <wp:anchor distT="0" distB="0" distL="114300" distR="114300" simplePos="0" relativeHeight="251662336" behindDoc="0" locked="0" layoutInCell="1" allowOverlap="1" wp14:anchorId="2965F485" wp14:editId="47624CE9">
                <wp:simplePos x="0" y="0"/>
                <wp:positionH relativeFrom="page">
                  <wp:posOffset>5400040</wp:posOffset>
                </wp:positionH>
                <wp:positionV relativeFrom="page">
                  <wp:posOffset>2414905</wp:posOffset>
                </wp:positionV>
                <wp:extent cx="1535430" cy="151765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958" w:rsidRDefault="00C44958">
                            <w:pPr>
                              <w:rPr>
                                <w:rFonts w:ascii="Arial" w:hAnsi="Arial" w:cs="Arial"/>
                                <w:sz w:val="21"/>
                                <w:szCs w:val="21"/>
                              </w:rPr>
                            </w:pPr>
                            <w:r w:rsidRPr="003F50D8">
                              <w:rPr>
                                <w:rFonts w:ascii="Arial" w:hAnsi="Arial" w:cs="Arial"/>
                                <w:sz w:val="21"/>
                                <w:szCs w:val="21"/>
                              </w:rPr>
                              <w:t>D</w:t>
                            </w:r>
                            <w:r>
                              <w:rPr>
                                <w:rFonts w:ascii="Arial" w:hAnsi="Arial" w:cs="Arial"/>
                                <w:sz w:val="21"/>
                                <w:szCs w:val="21"/>
                              </w:rPr>
                              <w:t xml:space="preserve">ate </w:t>
                            </w:r>
                            <w:r w:rsidR="00FD296C">
                              <w:rPr>
                                <w:rFonts w:ascii="Arial" w:hAnsi="Arial" w:cs="Arial"/>
                                <w:sz w:val="21"/>
                                <w:szCs w:val="21"/>
                              </w:rPr>
                              <w:t>2</w:t>
                            </w:r>
                            <w:r w:rsidR="00FD296C" w:rsidRPr="00FD296C">
                              <w:rPr>
                                <w:rFonts w:ascii="Arial" w:hAnsi="Arial" w:cs="Arial"/>
                                <w:sz w:val="21"/>
                                <w:szCs w:val="21"/>
                                <w:vertAlign w:val="superscript"/>
                              </w:rPr>
                              <w:t>nd</w:t>
                            </w:r>
                            <w:r w:rsidR="00FD296C">
                              <w:rPr>
                                <w:rFonts w:ascii="Arial" w:hAnsi="Arial" w:cs="Arial"/>
                                <w:sz w:val="21"/>
                                <w:szCs w:val="21"/>
                              </w:rPr>
                              <w:t xml:space="preserve"> May</w:t>
                            </w:r>
                            <w:r>
                              <w:rPr>
                                <w:rFonts w:ascii="Arial" w:hAnsi="Arial" w:cs="Arial"/>
                                <w:sz w:val="21"/>
                                <w:szCs w:val="21"/>
                              </w:rPr>
                              <w:t xml:space="preserve"> 2018</w:t>
                            </w:r>
                          </w:p>
                          <w:p w:rsidR="00C44958" w:rsidRDefault="00C44958">
                            <w:pPr>
                              <w:rPr>
                                <w:rFonts w:ascii="Arial" w:hAnsi="Arial" w:cs="Arial"/>
                                <w:sz w:val="21"/>
                                <w:szCs w:val="21"/>
                              </w:rPr>
                            </w:pPr>
                          </w:p>
                          <w:p w:rsidR="00C44958" w:rsidRPr="003F50D8" w:rsidRDefault="00FD296C">
                            <w:pPr>
                              <w:rPr>
                                <w:rFonts w:ascii="Arial" w:hAnsi="Arial" w:cs="Arial"/>
                                <w:sz w:val="21"/>
                                <w:szCs w:val="21"/>
                              </w:rPr>
                            </w:pPr>
                            <w:r>
                              <w:rPr>
                                <w:rFonts w:ascii="Arial" w:hAnsi="Arial" w:cs="Arial"/>
                                <w:sz w:val="21"/>
                                <w:szCs w:val="21"/>
                              </w:rPr>
                              <w:t>Ref: WK/LW/79</w:t>
                            </w:r>
                            <w:r w:rsidR="00C44958">
                              <w:rPr>
                                <w:rFonts w:ascii="Arial" w:hAnsi="Arial" w:cs="Arial"/>
                                <w:sz w:val="21"/>
                                <w:szCs w:val="21"/>
                              </w:rPr>
                              <w:t>9/CM(EIA)</w:t>
                            </w:r>
                          </w:p>
                        </w:txbxContent>
                      </wps:txbx>
                      <wps:bodyPr rot="0" vert="horz" wrap="square" lIns="72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pt;margin-top:190.15pt;width:120.9pt;height:1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" stroked="f">
                <v:textbox inset="2mm">
                  <w:txbxContent>
                    <w:p w:rsidR="00C44958" w:rsidRDefault="00C44958">
                      <w:pPr>
                        <w:rPr>
                          <w:rFonts w:ascii="Arial" w:hAnsi="Arial" w:cs="Arial"/>
                          <w:sz w:val="21"/>
                          <w:szCs w:val="21"/>
                        </w:rPr>
                      </w:pPr>
                      <w:r w:rsidRPr="003F50D8">
                        <w:rPr>
                          <w:rFonts w:ascii="Arial" w:hAnsi="Arial" w:cs="Arial"/>
                          <w:sz w:val="21"/>
                          <w:szCs w:val="21"/>
                        </w:rPr>
                        <w:t>D</w:t>
                      </w:r>
                      <w:r>
                        <w:rPr>
                          <w:rFonts w:ascii="Arial" w:hAnsi="Arial" w:cs="Arial"/>
                          <w:sz w:val="21"/>
                          <w:szCs w:val="21"/>
                        </w:rPr>
                        <w:t xml:space="preserve">ate </w:t>
                      </w:r>
                      <w:r w:rsidR="00FD296C">
                        <w:rPr>
                          <w:rFonts w:ascii="Arial" w:hAnsi="Arial" w:cs="Arial"/>
                          <w:sz w:val="21"/>
                          <w:szCs w:val="21"/>
                        </w:rPr>
                        <w:t>2</w:t>
                      </w:r>
                      <w:r w:rsidR="00FD296C" w:rsidRPr="00FD296C">
                        <w:rPr>
                          <w:rFonts w:ascii="Arial" w:hAnsi="Arial" w:cs="Arial"/>
                          <w:sz w:val="21"/>
                          <w:szCs w:val="21"/>
                          <w:vertAlign w:val="superscript"/>
                        </w:rPr>
                        <w:t>nd</w:t>
                      </w:r>
                      <w:r w:rsidR="00FD296C">
                        <w:rPr>
                          <w:rFonts w:ascii="Arial" w:hAnsi="Arial" w:cs="Arial"/>
                          <w:sz w:val="21"/>
                          <w:szCs w:val="21"/>
                        </w:rPr>
                        <w:t xml:space="preserve"> May</w:t>
                      </w:r>
                      <w:r>
                        <w:rPr>
                          <w:rFonts w:ascii="Arial" w:hAnsi="Arial" w:cs="Arial"/>
                          <w:sz w:val="21"/>
                          <w:szCs w:val="21"/>
                        </w:rPr>
                        <w:t xml:space="preserve"> 2018</w:t>
                      </w:r>
                    </w:p>
                    <w:p w:rsidR="00C44958" w:rsidRDefault="00C44958">
                      <w:pPr>
                        <w:rPr>
                          <w:rFonts w:ascii="Arial" w:hAnsi="Arial" w:cs="Arial"/>
                          <w:sz w:val="21"/>
                          <w:szCs w:val="21"/>
                        </w:rPr>
                      </w:pPr>
                    </w:p>
                    <w:p w:rsidR="00C44958" w:rsidRPr="003F50D8" w:rsidRDefault="00FD296C">
                      <w:pPr>
                        <w:rPr>
                          <w:rFonts w:ascii="Arial" w:hAnsi="Arial" w:cs="Arial"/>
                          <w:sz w:val="21"/>
                          <w:szCs w:val="21"/>
                        </w:rPr>
                      </w:pPr>
                      <w:r>
                        <w:rPr>
                          <w:rFonts w:ascii="Arial" w:hAnsi="Arial" w:cs="Arial"/>
                          <w:sz w:val="21"/>
                          <w:szCs w:val="21"/>
                        </w:rPr>
                        <w:t>Ref: WK/LW/79</w:t>
                      </w:r>
                      <w:r w:rsidR="00C44958">
                        <w:rPr>
                          <w:rFonts w:ascii="Arial" w:hAnsi="Arial" w:cs="Arial"/>
                          <w:sz w:val="21"/>
                          <w:szCs w:val="21"/>
                        </w:rPr>
                        <w:t>9/</w:t>
                      </w:r>
                      <w:proofErr w:type="gramStart"/>
                      <w:r w:rsidR="00C44958">
                        <w:rPr>
                          <w:rFonts w:ascii="Arial" w:hAnsi="Arial" w:cs="Arial"/>
                          <w:sz w:val="21"/>
                          <w:szCs w:val="21"/>
                        </w:rPr>
                        <w:t>CM(</w:t>
                      </w:r>
                      <w:proofErr w:type="gramEnd"/>
                      <w:r w:rsidR="00C44958">
                        <w:rPr>
                          <w:rFonts w:ascii="Arial" w:hAnsi="Arial" w:cs="Arial"/>
                          <w:sz w:val="21"/>
                          <w:szCs w:val="21"/>
                        </w:rPr>
                        <w:t>EIA)</w:t>
                      </w:r>
                    </w:p>
                  </w:txbxContent>
                </v:textbox>
                <w10:wrap anchorx="page" anchory="page"/>
              </v:shape>
            </w:pict>
          </mc:Fallback>
        </mc:AlternateContent>
      </w:r>
      <w:r w:rsidR="003F50D8">
        <w:rPr>
          <w:noProof/>
          <w:lang w:eastAsia="en-GB"/>
        </w:rPr>
        <mc:AlternateContent>
          <mc:Choice Requires="wps">
            <w:drawing>
              <wp:anchor distT="0" distB="0" distL="114300" distR="114300" simplePos="0" relativeHeight="251658240" behindDoc="0" locked="0" layoutInCell="1" allowOverlap="1" wp14:anchorId="0C6BC440" wp14:editId="1D548ED6">
                <wp:simplePos x="0" y="0"/>
                <wp:positionH relativeFrom="page">
                  <wp:posOffset>810883</wp:posOffset>
                </wp:positionH>
                <wp:positionV relativeFrom="page">
                  <wp:posOffset>1802921</wp:posOffset>
                </wp:positionV>
                <wp:extent cx="3009900" cy="166489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64898"/>
                        </a:xfrm>
                        <a:prstGeom prst="rect">
                          <a:avLst/>
                        </a:prstGeom>
                        <a:solidFill>
                          <a:srgbClr val="FFFFFF"/>
                        </a:solidFill>
                        <a:ln w="9525">
                          <a:noFill/>
                          <a:miter lim="800000"/>
                          <a:headEnd/>
                          <a:tailEnd/>
                        </a:ln>
                      </wps:spPr>
                      <wps:txbx>
                        <w:txbxContent>
                          <w:p w:rsidR="00C44958" w:rsidRDefault="00FD296C" w:rsidP="003917AE">
                            <w:pPr>
                              <w:rPr>
                                <w:rFonts w:ascii="Arial" w:hAnsi="Arial"/>
                              </w:rPr>
                            </w:pPr>
                            <w:r>
                              <w:rPr>
                                <w:rFonts w:ascii="Arial" w:hAnsi="Arial"/>
                              </w:rPr>
                              <w:t>Mr Jeremy Patterson</w:t>
                            </w:r>
                          </w:p>
                          <w:p w:rsidR="00C44958" w:rsidRDefault="00C44958" w:rsidP="003917AE">
                            <w:pPr>
                              <w:rPr>
                                <w:rFonts w:ascii="Arial" w:hAnsi="Arial"/>
                              </w:rPr>
                            </w:pPr>
                            <w:r>
                              <w:rPr>
                                <w:rFonts w:ascii="Arial" w:hAnsi="Arial"/>
                              </w:rPr>
                              <w:t xml:space="preserve">Development Control </w:t>
                            </w:r>
                          </w:p>
                          <w:p w:rsidR="00C44958" w:rsidRDefault="00C44958" w:rsidP="003917AE">
                            <w:pPr>
                              <w:rPr>
                                <w:rFonts w:ascii="Arial" w:hAnsi="Arial"/>
                              </w:rPr>
                            </w:pPr>
                            <w:r>
                              <w:rPr>
                                <w:rFonts w:ascii="Arial" w:hAnsi="Arial"/>
                              </w:rPr>
                              <w:t>East Sussex County Council</w:t>
                            </w:r>
                          </w:p>
                          <w:p w:rsidR="00C44958" w:rsidRDefault="00C44958" w:rsidP="003917AE">
                            <w:pPr>
                              <w:rPr>
                                <w:rFonts w:ascii="Arial" w:hAnsi="Arial"/>
                              </w:rPr>
                            </w:pPr>
                            <w:r>
                              <w:rPr>
                                <w:rFonts w:ascii="Arial" w:hAnsi="Arial"/>
                              </w:rPr>
                              <w:t>County Hall</w:t>
                            </w:r>
                          </w:p>
                          <w:p w:rsidR="00C44958" w:rsidRDefault="00C44958" w:rsidP="003917AE">
                            <w:pPr>
                              <w:rPr>
                                <w:rFonts w:ascii="Arial" w:hAnsi="Arial"/>
                              </w:rPr>
                            </w:pPr>
                            <w:r>
                              <w:rPr>
                                <w:rFonts w:ascii="Arial" w:hAnsi="Arial"/>
                              </w:rPr>
                              <w:t xml:space="preserve">St </w:t>
                            </w:r>
                            <w:proofErr w:type="spellStart"/>
                            <w:r>
                              <w:rPr>
                                <w:rFonts w:ascii="Arial" w:hAnsi="Arial"/>
                              </w:rPr>
                              <w:t>Annes</w:t>
                            </w:r>
                            <w:proofErr w:type="spellEnd"/>
                            <w:r>
                              <w:rPr>
                                <w:rFonts w:ascii="Arial" w:hAnsi="Arial"/>
                              </w:rPr>
                              <w:t xml:space="preserve"> Crescent</w:t>
                            </w:r>
                          </w:p>
                          <w:p w:rsidR="00C44958" w:rsidRDefault="00C44958" w:rsidP="003917AE">
                            <w:pPr>
                              <w:rPr>
                                <w:rFonts w:ascii="Arial" w:hAnsi="Arial"/>
                              </w:rPr>
                            </w:pPr>
                            <w:r>
                              <w:rPr>
                                <w:rFonts w:ascii="Arial" w:hAnsi="Arial"/>
                              </w:rPr>
                              <w:t>Lewes</w:t>
                            </w:r>
                          </w:p>
                          <w:p w:rsidR="00C44958" w:rsidRDefault="00C44958" w:rsidP="003917AE">
                            <w:pPr>
                              <w:rPr>
                                <w:rFonts w:ascii="Arial" w:hAnsi="Arial"/>
                              </w:rPr>
                            </w:pPr>
                            <w:r>
                              <w:rPr>
                                <w:rFonts w:ascii="Arial" w:hAnsi="Arial"/>
                              </w:rPr>
                              <w:t>East Sussex</w:t>
                            </w:r>
                          </w:p>
                          <w:p w:rsidR="00C44958" w:rsidRDefault="00C44958" w:rsidP="003917AE">
                            <w:r>
                              <w:rPr>
                                <w:rFonts w:ascii="Arial" w:hAnsi="Arial"/>
                              </w:rPr>
                              <w:t>BN7 1UE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85pt;margin-top:141.95pt;width:237pt;height:1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" stroked="f">
                <v:textbox inset="0,0,0,0">
                  <w:txbxContent>
                    <w:p w:rsidR="00C44958" w:rsidRDefault="00FD296C" w:rsidP="003917AE">
                      <w:pPr>
                        <w:rPr>
                          <w:rFonts w:ascii="Arial" w:hAnsi="Arial"/>
                        </w:rPr>
                      </w:pPr>
                      <w:r>
                        <w:rPr>
                          <w:rFonts w:ascii="Arial" w:hAnsi="Arial"/>
                        </w:rPr>
                        <w:t>Mr Jeremy Patterson</w:t>
                      </w:r>
                    </w:p>
                    <w:p w:rsidR="00C44958" w:rsidRDefault="00C44958" w:rsidP="003917AE">
                      <w:pPr>
                        <w:rPr>
                          <w:rFonts w:ascii="Arial" w:hAnsi="Arial"/>
                        </w:rPr>
                      </w:pPr>
                      <w:r>
                        <w:rPr>
                          <w:rFonts w:ascii="Arial" w:hAnsi="Arial"/>
                        </w:rPr>
                        <w:t xml:space="preserve">Development Control </w:t>
                      </w:r>
                    </w:p>
                    <w:p w:rsidR="00C44958" w:rsidRDefault="00C44958" w:rsidP="003917AE">
                      <w:pPr>
                        <w:rPr>
                          <w:rFonts w:ascii="Arial" w:hAnsi="Arial"/>
                        </w:rPr>
                      </w:pPr>
                      <w:r>
                        <w:rPr>
                          <w:rFonts w:ascii="Arial" w:hAnsi="Arial"/>
                        </w:rPr>
                        <w:t>East Sussex County Council</w:t>
                      </w:r>
                    </w:p>
                    <w:p w:rsidR="00C44958" w:rsidRDefault="00C44958" w:rsidP="003917AE">
                      <w:pPr>
                        <w:rPr>
                          <w:rFonts w:ascii="Arial" w:hAnsi="Arial"/>
                        </w:rPr>
                      </w:pPr>
                      <w:r>
                        <w:rPr>
                          <w:rFonts w:ascii="Arial" w:hAnsi="Arial"/>
                        </w:rPr>
                        <w:t>County Hall</w:t>
                      </w:r>
                    </w:p>
                    <w:p w:rsidR="00C44958" w:rsidRDefault="00C44958" w:rsidP="003917AE">
                      <w:pPr>
                        <w:rPr>
                          <w:rFonts w:ascii="Arial" w:hAnsi="Arial"/>
                        </w:rPr>
                      </w:pPr>
                      <w:r>
                        <w:rPr>
                          <w:rFonts w:ascii="Arial" w:hAnsi="Arial"/>
                        </w:rPr>
                        <w:t xml:space="preserve">St </w:t>
                      </w:r>
                      <w:proofErr w:type="spellStart"/>
                      <w:r>
                        <w:rPr>
                          <w:rFonts w:ascii="Arial" w:hAnsi="Arial"/>
                        </w:rPr>
                        <w:t>Annes</w:t>
                      </w:r>
                      <w:proofErr w:type="spellEnd"/>
                      <w:r>
                        <w:rPr>
                          <w:rFonts w:ascii="Arial" w:hAnsi="Arial"/>
                        </w:rPr>
                        <w:t xml:space="preserve"> Crescent</w:t>
                      </w:r>
                    </w:p>
                    <w:p w:rsidR="00C44958" w:rsidRDefault="00C44958" w:rsidP="003917AE">
                      <w:pPr>
                        <w:rPr>
                          <w:rFonts w:ascii="Arial" w:hAnsi="Arial"/>
                        </w:rPr>
                      </w:pPr>
                      <w:r>
                        <w:rPr>
                          <w:rFonts w:ascii="Arial" w:hAnsi="Arial"/>
                        </w:rPr>
                        <w:t>Lewes</w:t>
                      </w:r>
                    </w:p>
                    <w:p w:rsidR="00C44958" w:rsidRDefault="00C44958" w:rsidP="003917AE">
                      <w:pPr>
                        <w:rPr>
                          <w:rFonts w:ascii="Arial" w:hAnsi="Arial"/>
                        </w:rPr>
                      </w:pPr>
                      <w:r>
                        <w:rPr>
                          <w:rFonts w:ascii="Arial" w:hAnsi="Arial"/>
                        </w:rPr>
                        <w:t>East Sussex</w:t>
                      </w:r>
                    </w:p>
                    <w:p w:rsidR="00C44958" w:rsidRDefault="00C44958" w:rsidP="003917AE">
                      <w:r>
                        <w:rPr>
                          <w:rFonts w:ascii="Arial" w:hAnsi="Arial"/>
                        </w:rPr>
                        <w:t>BN7 1UE</w:t>
                      </w:r>
                    </w:p>
                  </w:txbxContent>
                </v:textbox>
                <w10:wrap anchorx="page" anchory="page"/>
              </v:shape>
            </w:pict>
          </mc:Fallback>
        </mc:AlternateContent>
      </w:r>
      <w:r w:rsidR="003F50D8">
        <w:rPr>
          <w:noProof/>
          <w:lang w:eastAsia="en-GB"/>
        </w:rPr>
        <w:drawing>
          <wp:anchor distT="0" distB="0" distL="114300" distR="114300" simplePos="0" relativeHeight="251657216" behindDoc="0" locked="0" layoutInCell="1" allowOverlap="1" wp14:anchorId="4FF87B70" wp14:editId="0AA44D69">
            <wp:simplePos x="0" y="0"/>
            <wp:positionH relativeFrom="page">
              <wp:posOffset>5400675</wp:posOffset>
            </wp:positionH>
            <wp:positionV relativeFrom="page">
              <wp:posOffset>360045</wp:posOffset>
            </wp:positionV>
            <wp:extent cx="1657350" cy="96266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2D93" w:rsidRDefault="004C2D93">
      <w:pPr>
        <w:rPr>
          <w:rFonts w:ascii="Arial" w:hAnsi="Arial" w:cs="Arial"/>
          <w:sz w:val="21"/>
          <w:szCs w:val="21"/>
        </w:rPr>
      </w:pPr>
    </w:p>
    <w:p w:rsidR="004C2D93" w:rsidRDefault="004C2D93">
      <w:pPr>
        <w:rPr>
          <w:rFonts w:ascii="Arial" w:hAnsi="Arial" w:cs="Arial"/>
          <w:sz w:val="21"/>
          <w:szCs w:val="21"/>
        </w:rPr>
      </w:pPr>
    </w:p>
    <w:p w:rsidR="004C2D93" w:rsidRDefault="004C2D93">
      <w:pPr>
        <w:rPr>
          <w:rFonts w:ascii="Arial" w:hAnsi="Arial" w:cs="Arial"/>
          <w:sz w:val="21"/>
          <w:szCs w:val="21"/>
        </w:rPr>
      </w:pPr>
    </w:p>
    <w:p w:rsidR="004C2D93" w:rsidRDefault="004C2D93">
      <w:pPr>
        <w:rPr>
          <w:rFonts w:ascii="Arial" w:hAnsi="Arial" w:cs="Arial"/>
          <w:sz w:val="21"/>
          <w:szCs w:val="21"/>
        </w:rPr>
      </w:pPr>
    </w:p>
    <w:p w:rsidR="003F50D8" w:rsidRDefault="003F50D8">
      <w:pPr>
        <w:rPr>
          <w:rFonts w:ascii="Arial" w:hAnsi="Arial" w:cs="Arial"/>
          <w:sz w:val="21"/>
          <w:szCs w:val="21"/>
        </w:rPr>
      </w:pPr>
    </w:p>
    <w:p w:rsidR="003F50D8" w:rsidRDefault="003F50D8">
      <w:pPr>
        <w:rPr>
          <w:rFonts w:ascii="Arial" w:hAnsi="Arial" w:cs="Arial"/>
          <w:sz w:val="21"/>
          <w:szCs w:val="21"/>
        </w:rPr>
      </w:pPr>
    </w:p>
    <w:p w:rsidR="003F50D8" w:rsidRDefault="003F50D8">
      <w:pPr>
        <w:rPr>
          <w:rFonts w:ascii="Arial" w:hAnsi="Arial" w:cs="Arial"/>
          <w:sz w:val="21"/>
          <w:szCs w:val="21"/>
        </w:rPr>
      </w:pPr>
    </w:p>
    <w:p w:rsidR="004C2D93" w:rsidRPr="004C2D93" w:rsidRDefault="003F50D8">
      <w:pPr>
        <w:rPr>
          <w:rFonts w:ascii="Arial" w:hAnsi="Arial" w:cs="Arial"/>
        </w:rPr>
      </w:pPr>
      <w:r>
        <w:rPr>
          <w:noProof/>
          <w:lang w:eastAsia="en-GB"/>
        </w:rPr>
        <mc:AlternateContent>
          <mc:Choice Requires="wps">
            <w:drawing>
              <wp:anchor distT="0" distB="0" distL="114300" distR="114300" simplePos="0" relativeHeight="251660288" behindDoc="0" locked="1" layoutInCell="0" allowOverlap="0" wp14:anchorId="116C5212" wp14:editId="039525E7">
                <wp:simplePos x="0" y="0"/>
                <wp:positionH relativeFrom="page">
                  <wp:posOffset>5400040</wp:posOffset>
                </wp:positionH>
                <wp:positionV relativeFrom="page">
                  <wp:posOffset>1336675</wp:posOffset>
                </wp:positionV>
                <wp:extent cx="1657350" cy="1078230"/>
                <wp:effectExtent l="0" t="0" r="0" b="76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78230"/>
                        </a:xfrm>
                        <a:prstGeom prst="rect">
                          <a:avLst/>
                        </a:prstGeom>
                        <a:noFill/>
                        <a:ln>
                          <a:noFill/>
                        </a:ln>
                        <a:extLst/>
                      </wps:spPr>
                      <wps:txbx>
                        <w:txbxContent>
                          <w:p w:rsidR="00C44958" w:rsidRPr="00450BA7" w:rsidRDefault="00C44958">
                            <w:pPr>
                              <w:rPr>
                                <w:rFonts w:ascii="Arial" w:hAnsi="Arial" w:cs="Arial"/>
                                <w:sz w:val="21"/>
                                <w:szCs w:val="21"/>
                              </w:rPr>
                            </w:pPr>
                            <w:proofErr w:type="spellStart"/>
                            <w:r w:rsidRPr="00450BA7">
                              <w:rPr>
                                <w:rFonts w:ascii="Arial" w:hAnsi="Arial" w:cs="Arial"/>
                                <w:sz w:val="21"/>
                                <w:szCs w:val="21"/>
                              </w:rPr>
                              <w:t>Southover</w:t>
                            </w:r>
                            <w:proofErr w:type="spellEnd"/>
                            <w:r w:rsidRPr="00450BA7">
                              <w:rPr>
                                <w:rFonts w:ascii="Arial" w:hAnsi="Arial" w:cs="Arial"/>
                                <w:sz w:val="21"/>
                                <w:szCs w:val="21"/>
                              </w:rPr>
                              <w:t xml:space="preserve"> House</w:t>
                            </w:r>
                          </w:p>
                          <w:p w:rsidR="00C44958" w:rsidRPr="00450BA7" w:rsidRDefault="00C44958">
                            <w:pPr>
                              <w:rPr>
                                <w:rFonts w:ascii="Arial" w:hAnsi="Arial" w:cs="Arial"/>
                                <w:sz w:val="21"/>
                                <w:szCs w:val="21"/>
                              </w:rPr>
                            </w:pPr>
                            <w:proofErr w:type="spellStart"/>
                            <w:r w:rsidRPr="00450BA7">
                              <w:rPr>
                                <w:rFonts w:ascii="Arial" w:hAnsi="Arial" w:cs="Arial"/>
                                <w:sz w:val="21"/>
                                <w:szCs w:val="21"/>
                              </w:rPr>
                              <w:t>Southover</w:t>
                            </w:r>
                            <w:proofErr w:type="spellEnd"/>
                            <w:r w:rsidRPr="00450BA7">
                              <w:rPr>
                                <w:rFonts w:ascii="Arial" w:hAnsi="Arial" w:cs="Arial"/>
                                <w:sz w:val="21"/>
                                <w:szCs w:val="21"/>
                              </w:rPr>
                              <w:t xml:space="preserve"> Road</w:t>
                            </w:r>
                          </w:p>
                          <w:p w:rsidR="00C44958" w:rsidRDefault="00C44958">
                            <w:pPr>
                              <w:rPr>
                                <w:rFonts w:ascii="Arial" w:hAnsi="Arial" w:cs="Arial"/>
                                <w:sz w:val="21"/>
                                <w:szCs w:val="21"/>
                              </w:rPr>
                            </w:pPr>
                            <w:r w:rsidRPr="00450BA7">
                              <w:rPr>
                                <w:rFonts w:ascii="Arial" w:hAnsi="Arial" w:cs="Arial"/>
                                <w:sz w:val="21"/>
                                <w:szCs w:val="21"/>
                              </w:rPr>
                              <w:t>Lewes BN7 1AB</w:t>
                            </w:r>
                          </w:p>
                        </w:txbxContent>
                      </wps:txbx>
                      <wps:bodyPr rot="0" vert="horz" wrap="square" lIns="72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5.2pt;margin-top:105.25pt;width:130.5pt;height:8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" o:allowincell="f" o:allowoverlap="f" filled="f" stroked="f">
                <v:textbox inset="2mm,1mm,1mm,1mm">
                  <w:txbxContent>
                    <w:p w:rsidR="00C44958" w:rsidRPr="00450BA7" w:rsidRDefault="00C44958">
                      <w:pPr>
                        <w:rPr>
                          <w:rFonts w:ascii="Arial" w:hAnsi="Arial" w:cs="Arial"/>
                          <w:sz w:val="21"/>
                          <w:szCs w:val="21"/>
                        </w:rPr>
                      </w:pPr>
                      <w:proofErr w:type="spellStart"/>
                      <w:r w:rsidRPr="00450BA7">
                        <w:rPr>
                          <w:rFonts w:ascii="Arial" w:hAnsi="Arial" w:cs="Arial"/>
                          <w:sz w:val="21"/>
                          <w:szCs w:val="21"/>
                        </w:rPr>
                        <w:t>Southover</w:t>
                      </w:r>
                      <w:proofErr w:type="spellEnd"/>
                      <w:r w:rsidRPr="00450BA7">
                        <w:rPr>
                          <w:rFonts w:ascii="Arial" w:hAnsi="Arial" w:cs="Arial"/>
                          <w:sz w:val="21"/>
                          <w:szCs w:val="21"/>
                        </w:rPr>
                        <w:t xml:space="preserve"> House</w:t>
                      </w:r>
                    </w:p>
                    <w:p w:rsidR="00C44958" w:rsidRPr="00450BA7" w:rsidRDefault="00C44958">
                      <w:pPr>
                        <w:rPr>
                          <w:rFonts w:ascii="Arial" w:hAnsi="Arial" w:cs="Arial"/>
                          <w:sz w:val="21"/>
                          <w:szCs w:val="21"/>
                        </w:rPr>
                      </w:pPr>
                      <w:proofErr w:type="spellStart"/>
                      <w:r w:rsidRPr="00450BA7">
                        <w:rPr>
                          <w:rFonts w:ascii="Arial" w:hAnsi="Arial" w:cs="Arial"/>
                          <w:sz w:val="21"/>
                          <w:szCs w:val="21"/>
                        </w:rPr>
                        <w:t>Southover</w:t>
                      </w:r>
                      <w:proofErr w:type="spellEnd"/>
                      <w:r w:rsidRPr="00450BA7">
                        <w:rPr>
                          <w:rFonts w:ascii="Arial" w:hAnsi="Arial" w:cs="Arial"/>
                          <w:sz w:val="21"/>
                          <w:szCs w:val="21"/>
                        </w:rPr>
                        <w:t xml:space="preserve"> Road</w:t>
                      </w:r>
                    </w:p>
                    <w:p w:rsidR="00C44958" w:rsidRDefault="00C44958">
                      <w:pPr>
                        <w:rPr>
                          <w:rFonts w:ascii="Arial" w:hAnsi="Arial" w:cs="Arial"/>
                          <w:sz w:val="21"/>
                          <w:szCs w:val="21"/>
                        </w:rPr>
                      </w:pPr>
                      <w:r w:rsidRPr="00450BA7">
                        <w:rPr>
                          <w:rFonts w:ascii="Arial" w:hAnsi="Arial" w:cs="Arial"/>
                          <w:sz w:val="21"/>
                          <w:szCs w:val="21"/>
                        </w:rPr>
                        <w:t>Lewes BN7 1AB</w:t>
                      </w:r>
                    </w:p>
                  </w:txbxContent>
                </v:textbox>
                <w10:wrap type="topAndBottom" anchorx="page" anchory="page"/>
                <w10:anchorlock/>
              </v:shape>
            </w:pict>
          </mc:Fallback>
        </mc:AlternateContent>
      </w:r>
    </w:p>
    <w:p w:rsidR="004C2D93" w:rsidRDefault="004C2D93">
      <w:pPr>
        <w:rPr>
          <w:rFonts w:ascii="Arial" w:hAnsi="Arial" w:cs="Arial"/>
        </w:rPr>
      </w:pPr>
      <w:r w:rsidRPr="004C2D93">
        <w:rPr>
          <w:rFonts w:ascii="Arial" w:hAnsi="Arial" w:cs="Arial"/>
        </w:rPr>
        <w:t>Dear</w:t>
      </w:r>
      <w:r w:rsidR="00FD296C">
        <w:rPr>
          <w:rFonts w:ascii="Arial" w:hAnsi="Arial" w:cs="Arial"/>
        </w:rPr>
        <w:t xml:space="preserve"> Mr Patterson</w:t>
      </w:r>
      <w:r w:rsidR="003B6043">
        <w:rPr>
          <w:rFonts w:ascii="Arial" w:hAnsi="Arial" w:cs="Arial"/>
        </w:rPr>
        <w:t>,</w:t>
      </w:r>
    </w:p>
    <w:p w:rsidR="003B6043" w:rsidRDefault="003B6043">
      <w:pPr>
        <w:rPr>
          <w:rFonts w:ascii="Arial" w:hAnsi="Arial" w:cs="Arial"/>
        </w:rPr>
      </w:pPr>
    </w:p>
    <w:p w:rsidR="002F5B7E" w:rsidRPr="00FD296C" w:rsidRDefault="00FD296C">
      <w:pPr>
        <w:rPr>
          <w:rFonts w:ascii="Arial" w:hAnsi="Arial" w:cs="Arial"/>
          <w:b/>
        </w:rPr>
      </w:pPr>
      <w:r w:rsidRPr="00FD296C">
        <w:rPr>
          <w:rFonts w:ascii="Arial" w:hAnsi="Arial" w:cs="Arial"/>
          <w:b/>
        </w:rPr>
        <w:t xml:space="preserve">Proposed aggregate importation and processing and the </w:t>
      </w:r>
      <w:proofErr w:type="spellStart"/>
      <w:r w:rsidRPr="00FD296C">
        <w:rPr>
          <w:rFonts w:ascii="Arial" w:hAnsi="Arial" w:cs="Arial"/>
          <w:b/>
        </w:rPr>
        <w:t>preparartiob</w:t>
      </w:r>
      <w:proofErr w:type="spellEnd"/>
      <w:r w:rsidRPr="00FD296C">
        <w:rPr>
          <w:rFonts w:ascii="Arial" w:hAnsi="Arial" w:cs="Arial"/>
          <w:b/>
        </w:rPr>
        <w:t xml:space="preserve"> and manufacture of value added products</w:t>
      </w:r>
    </w:p>
    <w:p w:rsidR="00FD296C" w:rsidRDefault="00FD296C">
      <w:pPr>
        <w:rPr>
          <w:rFonts w:ascii="Arial" w:hAnsi="Arial" w:cs="Arial"/>
          <w:b/>
        </w:rPr>
      </w:pPr>
      <w:r w:rsidRPr="00FD296C">
        <w:rPr>
          <w:rFonts w:ascii="Arial" w:hAnsi="Arial" w:cs="Arial"/>
          <w:b/>
        </w:rPr>
        <w:t xml:space="preserve">LW/799/CM(EIA) Brett Aggregates Ltd, Fishers Wharf, Newhaven Port, Newhaven - Noise and Air Quality. </w:t>
      </w:r>
    </w:p>
    <w:p w:rsidR="00FD296C" w:rsidRPr="00FD296C" w:rsidRDefault="00FD296C">
      <w:pPr>
        <w:rPr>
          <w:rFonts w:ascii="Arial" w:hAnsi="Arial" w:cs="Arial"/>
          <w:b/>
        </w:rPr>
      </w:pPr>
    </w:p>
    <w:p w:rsidR="002F5B7E" w:rsidRDefault="002F5B7E" w:rsidP="004C2D93">
      <w:pPr>
        <w:ind w:right="707"/>
        <w:jc w:val="both"/>
        <w:rPr>
          <w:rFonts w:ascii="Arial" w:hAnsi="Arial" w:cs="Arial"/>
        </w:rPr>
      </w:pPr>
      <w:r>
        <w:rPr>
          <w:rFonts w:ascii="Arial" w:hAnsi="Arial" w:cs="Arial"/>
        </w:rPr>
        <w:t>Thank you for consulting Environmental Health at Lewes District Council regarding this appli</w:t>
      </w:r>
      <w:r w:rsidR="00041A40">
        <w:rPr>
          <w:rFonts w:ascii="Arial" w:hAnsi="Arial" w:cs="Arial"/>
        </w:rPr>
        <w:t>cation. We have over the last 8</w:t>
      </w:r>
      <w:r>
        <w:rPr>
          <w:rFonts w:ascii="Arial" w:hAnsi="Arial" w:cs="Arial"/>
        </w:rPr>
        <w:t xml:space="preserve"> months reviewed and assessed the application and the supporting documents</w:t>
      </w:r>
      <w:r w:rsidR="00434EBB">
        <w:rPr>
          <w:rFonts w:ascii="Arial" w:hAnsi="Arial" w:cs="Arial"/>
        </w:rPr>
        <w:t xml:space="preserve">, which </w:t>
      </w:r>
      <w:r>
        <w:rPr>
          <w:rFonts w:ascii="Arial" w:hAnsi="Arial" w:cs="Arial"/>
        </w:rPr>
        <w:t xml:space="preserve">subsequently </w:t>
      </w:r>
      <w:r w:rsidR="00A72AFB">
        <w:rPr>
          <w:rFonts w:ascii="Arial" w:hAnsi="Arial" w:cs="Arial"/>
        </w:rPr>
        <w:t>resulted</w:t>
      </w:r>
      <w:r>
        <w:rPr>
          <w:rFonts w:ascii="Arial" w:hAnsi="Arial" w:cs="Arial"/>
        </w:rPr>
        <w:t xml:space="preserve"> </w:t>
      </w:r>
      <w:r w:rsidR="00A72AFB">
        <w:rPr>
          <w:rFonts w:ascii="Arial" w:hAnsi="Arial" w:cs="Arial"/>
        </w:rPr>
        <w:t>correspondence</w:t>
      </w:r>
      <w:r>
        <w:rPr>
          <w:rFonts w:ascii="Arial" w:hAnsi="Arial" w:cs="Arial"/>
        </w:rPr>
        <w:t xml:space="preserve"> with</w:t>
      </w:r>
      <w:r w:rsidR="00A72AFB">
        <w:rPr>
          <w:rFonts w:ascii="Arial" w:hAnsi="Arial" w:cs="Arial"/>
        </w:rPr>
        <w:t xml:space="preserve"> East Sussex County Council, the</w:t>
      </w:r>
      <w:r>
        <w:rPr>
          <w:rFonts w:ascii="Arial" w:hAnsi="Arial" w:cs="Arial"/>
        </w:rPr>
        <w:t xml:space="preserve"> </w:t>
      </w:r>
      <w:r w:rsidR="00A72AFB">
        <w:rPr>
          <w:rFonts w:ascii="Arial" w:hAnsi="Arial" w:cs="Arial"/>
        </w:rPr>
        <w:t>applicants</w:t>
      </w:r>
      <w:r>
        <w:rPr>
          <w:rFonts w:ascii="Arial" w:hAnsi="Arial" w:cs="Arial"/>
        </w:rPr>
        <w:t xml:space="preserve"> and their consultants,</w:t>
      </w:r>
      <w:r w:rsidR="00A72AFB">
        <w:rPr>
          <w:rFonts w:ascii="Arial" w:hAnsi="Arial" w:cs="Arial"/>
        </w:rPr>
        <w:t xml:space="preserve"> up</w:t>
      </w:r>
      <w:r w:rsidR="00041A40">
        <w:rPr>
          <w:rFonts w:ascii="Arial" w:hAnsi="Arial" w:cs="Arial"/>
        </w:rPr>
        <w:t xml:space="preserve"> </w:t>
      </w:r>
      <w:r w:rsidR="00A72AFB">
        <w:rPr>
          <w:rFonts w:ascii="Arial" w:hAnsi="Arial" w:cs="Arial"/>
        </w:rPr>
        <w:t xml:space="preserve">to and </w:t>
      </w:r>
      <w:r>
        <w:rPr>
          <w:rFonts w:ascii="Arial" w:hAnsi="Arial" w:cs="Arial"/>
        </w:rPr>
        <w:t xml:space="preserve">including the </w:t>
      </w:r>
      <w:r w:rsidR="00A72AFB">
        <w:rPr>
          <w:rFonts w:ascii="Arial" w:hAnsi="Arial" w:cs="Arial"/>
        </w:rPr>
        <w:t>latest information provided in your email of the 2</w:t>
      </w:r>
      <w:r w:rsidR="00FD296C">
        <w:rPr>
          <w:rFonts w:ascii="Arial" w:hAnsi="Arial" w:cs="Arial"/>
        </w:rPr>
        <w:t>5</w:t>
      </w:r>
      <w:r w:rsidR="00FD296C" w:rsidRPr="00FD296C">
        <w:rPr>
          <w:rFonts w:ascii="Arial" w:hAnsi="Arial" w:cs="Arial"/>
          <w:vertAlign w:val="superscript"/>
        </w:rPr>
        <w:t>th</w:t>
      </w:r>
      <w:r w:rsidR="00FD296C">
        <w:rPr>
          <w:rFonts w:ascii="Arial" w:hAnsi="Arial" w:cs="Arial"/>
        </w:rPr>
        <w:t xml:space="preserve"> April</w:t>
      </w:r>
      <w:r w:rsidR="00A72AFB">
        <w:rPr>
          <w:rFonts w:ascii="Arial" w:hAnsi="Arial" w:cs="Arial"/>
        </w:rPr>
        <w:t xml:space="preserve"> 2018.</w:t>
      </w:r>
    </w:p>
    <w:p w:rsidR="002F5B7E" w:rsidRDefault="002F5B7E" w:rsidP="004C2D93">
      <w:pPr>
        <w:ind w:right="707"/>
        <w:jc w:val="both"/>
        <w:rPr>
          <w:rFonts w:ascii="Arial" w:hAnsi="Arial" w:cs="Arial"/>
        </w:rPr>
      </w:pPr>
    </w:p>
    <w:p w:rsidR="00A72AFB" w:rsidRDefault="00FD296C" w:rsidP="004C2D93">
      <w:pPr>
        <w:ind w:right="707"/>
        <w:jc w:val="both"/>
        <w:rPr>
          <w:rFonts w:ascii="Arial" w:hAnsi="Arial" w:cs="Arial"/>
        </w:rPr>
      </w:pPr>
      <w:r>
        <w:rPr>
          <w:rFonts w:ascii="Arial" w:hAnsi="Arial" w:cs="Arial"/>
        </w:rPr>
        <w:t>The s</w:t>
      </w:r>
      <w:r w:rsidR="00A63A5B">
        <w:rPr>
          <w:rFonts w:ascii="Arial" w:hAnsi="Arial" w:cs="Arial"/>
        </w:rPr>
        <w:t>ite on Fishers Wharf, part of</w:t>
      </w:r>
      <w:r>
        <w:rPr>
          <w:rFonts w:ascii="Arial" w:hAnsi="Arial" w:cs="Arial"/>
        </w:rPr>
        <w:t xml:space="preserve"> East Quay </w:t>
      </w:r>
      <w:r w:rsidR="00A72AFB">
        <w:rPr>
          <w:rFonts w:ascii="Arial" w:hAnsi="Arial" w:cs="Arial"/>
        </w:rPr>
        <w:t xml:space="preserve">lies within </w:t>
      </w:r>
      <w:r>
        <w:rPr>
          <w:rFonts w:ascii="Arial" w:hAnsi="Arial" w:cs="Arial"/>
        </w:rPr>
        <w:t xml:space="preserve">a working port and as such </w:t>
      </w:r>
      <w:r w:rsidR="00A72AFB">
        <w:rPr>
          <w:rFonts w:ascii="Arial" w:hAnsi="Arial" w:cs="Arial"/>
        </w:rPr>
        <w:t xml:space="preserve">the unloading </w:t>
      </w:r>
      <w:r w:rsidR="00434EBB">
        <w:rPr>
          <w:rFonts w:ascii="Arial" w:hAnsi="Arial" w:cs="Arial"/>
        </w:rPr>
        <w:t xml:space="preserve">of </w:t>
      </w:r>
      <w:r w:rsidR="00A72AFB">
        <w:rPr>
          <w:rFonts w:ascii="Arial" w:hAnsi="Arial" w:cs="Arial"/>
        </w:rPr>
        <w:t>th</w:t>
      </w:r>
      <w:r w:rsidR="00434EBB">
        <w:rPr>
          <w:rFonts w:ascii="Arial" w:hAnsi="Arial" w:cs="Arial"/>
        </w:rPr>
        <w:t>e</w:t>
      </w:r>
      <w:r w:rsidR="00A72AFB">
        <w:rPr>
          <w:rFonts w:ascii="Arial" w:hAnsi="Arial" w:cs="Arial"/>
        </w:rPr>
        <w:t xml:space="preserve"> </w:t>
      </w:r>
      <w:r w:rsidR="00434EBB">
        <w:rPr>
          <w:rFonts w:ascii="Arial" w:hAnsi="Arial" w:cs="Arial"/>
        </w:rPr>
        <w:t>aggregates</w:t>
      </w:r>
      <w:r w:rsidR="00A72AFB">
        <w:rPr>
          <w:rFonts w:ascii="Arial" w:hAnsi="Arial" w:cs="Arial"/>
        </w:rPr>
        <w:t xml:space="preserve"> from dredging vessels</w:t>
      </w:r>
      <w:r w:rsidR="00041A40">
        <w:rPr>
          <w:rFonts w:ascii="Arial" w:hAnsi="Arial" w:cs="Arial"/>
        </w:rPr>
        <w:t>,</w:t>
      </w:r>
      <w:r w:rsidR="00A72AFB">
        <w:rPr>
          <w:rFonts w:ascii="Arial" w:hAnsi="Arial" w:cs="Arial"/>
        </w:rPr>
        <w:t xml:space="preserve"> falls outside this application</w:t>
      </w:r>
      <w:r w:rsidR="00434EBB">
        <w:rPr>
          <w:rFonts w:ascii="Arial" w:hAnsi="Arial" w:cs="Arial"/>
        </w:rPr>
        <w:t>, a</w:t>
      </w:r>
      <w:r w:rsidR="00A72AFB">
        <w:rPr>
          <w:rFonts w:ascii="Arial" w:hAnsi="Arial" w:cs="Arial"/>
        </w:rPr>
        <w:t>lbeit</w:t>
      </w:r>
      <w:r w:rsidR="00434EBB">
        <w:rPr>
          <w:rFonts w:ascii="Arial" w:hAnsi="Arial" w:cs="Arial"/>
        </w:rPr>
        <w:t>,</w:t>
      </w:r>
      <w:r w:rsidR="00A72AFB">
        <w:rPr>
          <w:rFonts w:ascii="Arial" w:hAnsi="Arial" w:cs="Arial"/>
        </w:rPr>
        <w:t xml:space="preserve"> </w:t>
      </w:r>
      <w:r w:rsidR="00434EBB">
        <w:rPr>
          <w:rFonts w:ascii="Arial" w:hAnsi="Arial" w:cs="Arial"/>
        </w:rPr>
        <w:t>t</w:t>
      </w:r>
      <w:r w:rsidR="00A72AFB">
        <w:rPr>
          <w:rFonts w:ascii="Arial" w:hAnsi="Arial" w:cs="Arial"/>
        </w:rPr>
        <w:t xml:space="preserve">he </w:t>
      </w:r>
      <w:r w:rsidR="00434EBB">
        <w:rPr>
          <w:rFonts w:ascii="Arial" w:hAnsi="Arial" w:cs="Arial"/>
        </w:rPr>
        <w:t>discharging of</w:t>
      </w:r>
      <w:r w:rsidR="00A72AFB">
        <w:rPr>
          <w:rFonts w:ascii="Arial" w:hAnsi="Arial" w:cs="Arial"/>
        </w:rPr>
        <w:t xml:space="preserve"> aggregates</w:t>
      </w:r>
      <w:r w:rsidR="005C03AA">
        <w:rPr>
          <w:rFonts w:ascii="Arial" w:hAnsi="Arial" w:cs="Arial"/>
        </w:rPr>
        <w:t xml:space="preserve"> can be noisy</w:t>
      </w:r>
      <w:r w:rsidR="00434EBB">
        <w:rPr>
          <w:rFonts w:ascii="Arial" w:hAnsi="Arial" w:cs="Arial"/>
        </w:rPr>
        <w:t>.</w:t>
      </w:r>
      <w:r w:rsidR="00A63A5B">
        <w:rPr>
          <w:rFonts w:ascii="Arial" w:hAnsi="Arial" w:cs="Arial"/>
        </w:rPr>
        <w:t xml:space="preserve"> Newhaven Port has been in existence for many hundreds of years and determines the character of the Newhaven.</w:t>
      </w:r>
    </w:p>
    <w:p w:rsidR="00A72AFB" w:rsidRDefault="00A72AFB" w:rsidP="004C2D93">
      <w:pPr>
        <w:ind w:right="707"/>
        <w:jc w:val="both"/>
        <w:rPr>
          <w:rFonts w:ascii="Arial" w:hAnsi="Arial" w:cs="Arial"/>
        </w:rPr>
      </w:pPr>
    </w:p>
    <w:p w:rsidR="00A72AFB" w:rsidRDefault="00A72AFB" w:rsidP="004C2D93">
      <w:pPr>
        <w:ind w:right="707"/>
        <w:jc w:val="both"/>
        <w:rPr>
          <w:rFonts w:ascii="Arial" w:hAnsi="Arial" w:cs="Arial"/>
        </w:rPr>
      </w:pPr>
      <w:r>
        <w:rPr>
          <w:rFonts w:ascii="Arial" w:hAnsi="Arial" w:cs="Arial"/>
        </w:rPr>
        <w:t xml:space="preserve">In </w:t>
      </w:r>
      <w:r w:rsidR="00434EBB">
        <w:rPr>
          <w:rFonts w:ascii="Arial" w:hAnsi="Arial" w:cs="Arial"/>
        </w:rPr>
        <w:t>considering</w:t>
      </w:r>
      <w:r>
        <w:rPr>
          <w:rFonts w:ascii="Arial" w:hAnsi="Arial" w:cs="Arial"/>
        </w:rPr>
        <w:t xml:space="preserve"> this </w:t>
      </w:r>
      <w:r w:rsidR="00434EBB">
        <w:rPr>
          <w:rFonts w:ascii="Arial" w:hAnsi="Arial" w:cs="Arial"/>
        </w:rPr>
        <w:t>application</w:t>
      </w:r>
      <w:r>
        <w:rPr>
          <w:rFonts w:ascii="Arial" w:hAnsi="Arial" w:cs="Arial"/>
        </w:rPr>
        <w:t xml:space="preserve"> we have regard to the following:</w:t>
      </w:r>
    </w:p>
    <w:p w:rsidR="00A72AFB" w:rsidRDefault="00A72AFB" w:rsidP="00A72AFB">
      <w:pPr>
        <w:pStyle w:val="ListParagraph"/>
        <w:numPr>
          <w:ilvl w:val="0"/>
          <w:numId w:val="1"/>
        </w:numPr>
        <w:ind w:right="707"/>
        <w:jc w:val="both"/>
        <w:rPr>
          <w:rFonts w:ascii="Arial" w:hAnsi="Arial" w:cs="Arial"/>
        </w:rPr>
      </w:pPr>
      <w:r>
        <w:rPr>
          <w:rFonts w:ascii="Arial" w:hAnsi="Arial" w:cs="Arial"/>
        </w:rPr>
        <w:t xml:space="preserve">The </w:t>
      </w:r>
      <w:r w:rsidR="00434EBB">
        <w:rPr>
          <w:rFonts w:ascii="Arial" w:hAnsi="Arial" w:cs="Arial"/>
        </w:rPr>
        <w:t>proximity</w:t>
      </w:r>
      <w:r>
        <w:rPr>
          <w:rFonts w:ascii="Arial" w:hAnsi="Arial" w:cs="Arial"/>
        </w:rPr>
        <w:t xml:space="preserve"> of Ne</w:t>
      </w:r>
      <w:r w:rsidR="00434EBB">
        <w:rPr>
          <w:rFonts w:ascii="Arial" w:hAnsi="Arial" w:cs="Arial"/>
        </w:rPr>
        <w:t>w</w:t>
      </w:r>
      <w:r>
        <w:rPr>
          <w:rFonts w:ascii="Arial" w:hAnsi="Arial" w:cs="Arial"/>
        </w:rPr>
        <w:t xml:space="preserve">haven Air </w:t>
      </w:r>
      <w:r w:rsidR="00434EBB">
        <w:rPr>
          <w:rFonts w:ascii="Arial" w:hAnsi="Arial" w:cs="Arial"/>
        </w:rPr>
        <w:t>Quality</w:t>
      </w:r>
      <w:r>
        <w:rPr>
          <w:rFonts w:ascii="Arial" w:hAnsi="Arial" w:cs="Arial"/>
        </w:rPr>
        <w:t xml:space="preserve"> </w:t>
      </w:r>
      <w:r w:rsidR="00434EBB">
        <w:rPr>
          <w:rFonts w:ascii="Arial" w:hAnsi="Arial" w:cs="Arial"/>
        </w:rPr>
        <w:t>Management</w:t>
      </w:r>
      <w:r>
        <w:rPr>
          <w:rFonts w:ascii="Arial" w:hAnsi="Arial" w:cs="Arial"/>
        </w:rPr>
        <w:t xml:space="preserve"> Area</w:t>
      </w:r>
    </w:p>
    <w:p w:rsidR="00A72AFB" w:rsidRDefault="00A72AFB" w:rsidP="00A72AFB">
      <w:pPr>
        <w:pStyle w:val="ListParagraph"/>
        <w:numPr>
          <w:ilvl w:val="0"/>
          <w:numId w:val="1"/>
        </w:numPr>
        <w:ind w:right="707"/>
        <w:jc w:val="both"/>
        <w:rPr>
          <w:rFonts w:ascii="Arial" w:hAnsi="Arial" w:cs="Arial"/>
        </w:rPr>
      </w:pPr>
      <w:r>
        <w:rPr>
          <w:rFonts w:ascii="Arial" w:hAnsi="Arial" w:cs="Arial"/>
        </w:rPr>
        <w:t>The nature of th</w:t>
      </w:r>
      <w:r w:rsidR="00434EBB">
        <w:rPr>
          <w:rFonts w:ascii="Arial" w:hAnsi="Arial" w:cs="Arial"/>
        </w:rPr>
        <w:t>e</w:t>
      </w:r>
      <w:r>
        <w:rPr>
          <w:rFonts w:ascii="Arial" w:hAnsi="Arial" w:cs="Arial"/>
        </w:rPr>
        <w:t xml:space="preserve"> river </w:t>
      </w:r>
      <w:r w:rsidR="00434EBB">
        <w:rPr>
          <w:rFonts w:ascii="Arial" w:hAnsi="Arial" w:cs="Arial"/>
        </w:rPr>
        <w:t>valley</w:t>
      </w:r>
      <w:r>
        <w:rPr>
          <w:rFonts w:ascii="Arial" w:hAnsi="Arial" w:cs="Arial"/>
        </w:rPr>
        <w:t xml:space="preserve"> and proximity of sensitive </w:t>
      </w:r>
      <w:r w:rsidR="00434EBB">
        <w:rPr>
          <w:rFonts w:ascii="Arial" w:hAnsi="Arial" w:cs="Arial"/>
        </w:rPr>
        <w:t>receptors</w:t>
      </w:r>
    </w:p>
    <w:p w:rsidR="00FD296C" w:rsidRDefault="00A72AFB" w:rsidP="00A72AFB">
      <w:pPr>
        <w:pStyle w:val="ListParagraph"/>
        <w:numPr>
          <w:ilvl w:val="0"/>
          <w:numId w:val="1"/>
        </w:numPr>
        <w:ind w:right="707"/>
        <w:jc w:val="both"/>
        <w:rPr>
          <w:rFonts w:ascii="Arial" w:hAnsi="Arial" w:cs="Arial"/>
        </w:rPr>
      </w:pPr>
      <w:r w:rsidRPr="00FD296C">
        <w:rPr>
          <w:rFonts w:ascii="Arial" w:hAnsi="Arial" w:cs="Arial"/>
        </w:rPr>
        <w:t>The</w:t>
      </w:r>
      <w:r w:rsidR="00434EBB" w:rsidRPr="00FD296C">
        <w:rPr>
          <w:rFonts w:ascii="Arial" w:hAnsi="Arial" w:cs="Arial"/>
        </w:rPr>
        <w:t xml:space="preserve"> nature of </w:t>
      </w:r>
      <w:r w:rsidRPr="00FD296C">
        <w:rPr>
          <w:rFonts w:ascii="Arial" w:hAnsi="Arial" w:cs="Arial"/>
        </w:rPr>
        <w:t>t</w:t>
      </w:r>
      <w:r w:rsidR="00434EBB" w:rsidRPr="00FD296C">
        <w:rPr>
          <w:rFonts w:ascii="Arial" w:hAnsi="Arial" w:cs="Arial"/>
        </w:rPr>
        <w:t xml:space="preserve">he </w:t>
      </w:r>
      <w:r w:rsidR="00FD296C" w:rsidRPr="00FD296C">
        <w:rPr>
          <w:rFonts w:ascii="Arial" w:hAnsi="Arial" w:cs="Arial"/>
        </w:rPr>
        <w:t xml:space="preserve">site </w:t>
      </w:r>
    </w:p>
    <w:p w:rsidR="00434EBB" w:rsidRPr="00FD296C" w:rsidRDefault="00A72AFB" w:rsidP="00A72AFB">
      <w:pPr>
        <w:pStyle w:val="ListParagraph"/>
        <w:numPr>
          <w:ilvl w:val="0"/>
          <w:numId w:val="1"/>
        </w:numPr>
        <w:ind w:right="707"/>
        <w:jc w:val="both"/>
        <w:rPr>
          <w:rFonts w:ascii="Arial" w:hAnsi="Arial" w:cs="Arial"/>
        </w:rPr>
      </w:pPr>
      <w:r w:rsidRPr="00FD296C">
        <w:rPr>
          <w:rFonts w:ascii="Arial" w:hAnsi="Arial" w:cs="Arial"/>
        </w:rPr>
        <w:t>That</w:t>
      </w:r>
      <w:r w:rsidR="00434EBB" w:rsidRPr="00FD296C">
        <w:rPr>
          <w:rFonts w:ascii="Arial" w:hAnsi="Arial" w:cs="Arial"/>
        </w:rPr>
        <w:t xml:space="preserve"> this</w:t>
      </w:r>
      <w:r w:rsidRPr="00FD296C">
        <w:rPr>
          <w:rFonts w:ascii="Arial" w:hAnsi="Arial" w:cs="Arial"/>
        </w:rPr>
        <w:t xml:space="preserve"> is a</w:t>
      </w:r>
      <w:r w:rsidR="00434EBB" w:rsidRPr="00FD296C">
        <w:rPr>
          <w:rFonts w:ascii="Arial" w:hAnsi="Arial" w:cs="Arial"/>
        </w:rPr>
        <w:t xml:space="preserve"> </w:t>
      </w:r>
      <w:r w:rsidRPr="00FD296C">
        <w:rPr>
          <w:rFonts w:ascii="Arial" w:hAnsi="Arial" w:cs="Arial"/>
        </w:rPr>
        <w:t>brownfield site</w:t>
      </w:r>
      <w:r w:rsidR="00A63A5B">
        <w:rPr>
          <w:rFonts w:ascii="Arial" w:hAnsi="Arial" w:cs="Arial"/>
        </w:rPr>
        <w:t xml:space="preserve"> within a working port</w:t>
      </w:r>
    </w:p>
    <w:p w:rsidR="00A72AFB" w:rsidRPr="00434EBB" w:rsidRDefault="00A72AFB" w:rsidP="00434EBB">
      <w:pPr>
        <w:ind w:left="360" w:right="707"/>
        <w:jc w:val="both"/>
        <w:rPr>
          <w:rFonts w:ascii="Arial" w:hAnsi="Arial" w:cs="Arial"/>
        </w:rPr>
      </w:pPr>
    </w:p>
    <w:p w:rsidR="007E50F6" w:rsidRDefault="007E50F6" w:rsidP="007E50F6">
      <w:pPr>
        <w:rPr>
          <w:rFonts w:ascii="Arial" w:hAnsi="Arial"/>
        </w:rPr>
      </w:pPr>
      <w:r>
        <w:rPr>
          <w:rFonts w:ascii="Arial" w:hAnsi="Arial"/>
        </w:rPr>
        <w:t xml:space="preserve">In making our comments we have regard to the Environmental Impact Assessment accompany this application, the Technical Notes issued by WBM Acoustic Consultants and RPS in February and January 2018 respectively, </w:t>
      </w:r>
      <w:proofErr w:type="spellStart"/>
      <w:r>
        <w:rPr>
          <w:rFonts w:ascii="Arial" w:hAnsi="Arial"/>
        </w:rPr>
        <w:t>Southdowns</w:t>
      </w:r>
      <w:proofErr w:type="spellEnd"/>
      <w:r>
        <w:rPr>
          <w:rFonts w:ascii="Arial" w:hAnsi="Arial"/>
        </w:rPr>
        <w:t xml:space="preserve"> Environmental Consultants (SEC) reports and the Transport A</w:t>
      </w:r>
      <w:r w:rsidR="00A63A5B">
        <w:rPr>
          <w:rFonts w:ascii="Arial" w:hAnsi="Arial"/>
        </w:rPr>
        <w:t xml:space="preserve">ssessment review produced by </w:t>
      </w:r>
      <w:r>
        <w:rPr>
          <w:rFonts w:ascii="Arial" w:hAnsi="Arial"/>
        </w:rPr>
        <w:t>East Sussex County Council. We also recognise and understand that the proposed concrete block making plant and ancillary buildings has been withdrawn.</w:t>
      </w:r>
    </w:p>
    <w:p w:rsidR="007E50F6" w:rsidRDefault="007E50F6" w:rsidP="007E50F6">
      <w:pPr>
        <w:rPr>
          <w:rFonts w:ascii="Arial" w:hAnsi="Arial"/>
        </w:rPr>
      </w:pPr>
    </w:p>
    <w:p w:rsidR="007E50F6" w:rsidRPr="007E50F6" w:rsidRDefault="007E50F6" w:rsidP="007E50F6">
      <w:pPr>
        <w:rPr>
          <w:rFonts w:ascii="Arial" w:hAnsi="Arial"/>
          <w:b/>
        </w:rPr>
      </w:pPr>
      <w:r w:rsidRPr="007E50F6">
        <w:rPr>
          <w:rFonts w:ascii="Arial" w:hAnsi="Arial"/>
          <w:b/>
        </w:rPr>
        <w:lastRenderedPageBreak/>
        <w:t>Noise Impact</w:t>
      </w:r>
    </w:p>
    <w:p w:rsidR="007E50F6" w:rsidRDefault="007E50F6" w:rsidP="007E50F6">
      <w:pPr>
        <w:rPr>
          <w:rFonts w:ascii="Arial" w:hAnsi="Arial"/>
        </w:rPr>
      </w:pPr>
    </w:p>
    <w:p w:rsidR="007E50F6" w:rsidRDefault="007E50F6" w:rsidP="007E50F6">
      <w:pPr>
        <w:rPr>
          <w:rFonts w:ascii="Arial" w:hAnsi="Arial"/>
        </w:rPr>
      </w:pPr>
      <w:r>
        <w:rPr>
          <w:rFonts w:ascii="Arial" w:hAnsi="Arial"/>
        </w:rPr>
        <w:t xml:space="preserve">The EIA excludes the potential impact from the noise created by the dredging vessels berthing and discharging. Such activities are within the ports General Development Order. From experience of working in and around ports this activity can be a cause of complaint. We ask that ESCC should seek assurances from </w:t>
      </w:r>
      <w:proofErr w:type="spellStart"/>
      <w:r>
        <w:rPr>
          <w:rFonts w:ascii="Arial" w:hAnsi="Arial"/>
        </w:rPr>
        <w:t>Bretts</w:t>
      </w:r>
      <w:proofErr w:type="spellEnd"/>
      <w:r>
        <w:rPr>
          <w:rFonts w:ascii="Arial" w:hAnsi="Arial"/>
        </w:rPr>
        <w:t xml:space="preserve"> that they will establish a community liaison group that seeks to engage with local residents on the impact of the vessels and that vessels should be operated in accordance with current and emerging best practical means with regard to reducing noise and a</w:t>
      </w:r>
      <w:r w:rsidR="005C03AA">
        <w:rPr>
          <w:rFonts w:ascii="Arial" w:hAnsi="Arial"/>
        </w:rPr>
        <w:t>ir pollution</w:t>
      </w:r>
      <w:r>
        <w:rPr>
          <w:rFonts w:ascii="Arial" w:hAnsi="Arial"/>
        </w:rPr>
        <w:t>.</w:t>
      </w:r>
    </w:p>
    <w:p w:rsidR="007E50F6" w:rsidRDefault="007E50F6" w:rsidP="007E50F6">
      <w:pPr>
        <w:rPr>
          <w:rFonts w:ascii="Arial" w:hAnsi="Arial"/>
        </w:rPr>
      </w:pPr>
    </w:p>
    <w:p w:rsidR="007E50F6" w:rsidRDefault="007E50F6" w:rsidP="007E50F6">
      <w:pPr>
        <w:rPr>
          <w:rFonts w:ascii="Arial" w:hAnsi="Arial"/>
        </w:rPr>
      </w:pPr>
      <w:r>
        <w:rPr>
          <w:rFonts w:ascii="Arial" w:hAnsi="Arial"/>
        </w:rPr>
        <w:t>The application includes the proposal to reinstate the harbour railway line to enable the export of aggregates from this facility by rail. Such a development is welcome on the grounds of reducing the number of lorry movements required to serve the proposal and so positively impacting on air quality and greenhouse gases. However, it remains unclear if the railway movements, particularly the departure of trains from the siding</w:t>
      </w:r>
      <w:r w:rsidR="00A63A5B">
        <w:rPr>
          <w:rFonts w:ascii="Arial" w:hAnsi="Arial"/>
        </w:rPr>
        <w:t>s will be during the daytime?</w:t>
      </w:r>
      <w:r>
        <w:rPr>
          <w:rFonts w:ascii="Arial" w:hAnsi="Arial"/>
        </w:rPr>
        <w:t xml:space="preserve">  Presently, there is one freight training operating in Newhaven and because of the length of the train and circu</w:t>
      </w:r>
      <w:r w:rsidR="00A63A5B">
        <w:rPr>
          <w:rFonts w:ascii="Arial" w:hAnsi="Arial"/>
        </w:rPr>
        <w:t>mference of bends along</w:t>
      </w:r>
      <w:r w:rsidR="004C39E7">
        <w:rPr>
          <w:rFonts w:ascii="Arial" w:hAnsi="Arial"/>
        </w:rPr>
        <w:t xml:space="preserve"> the li</w:t>
      </w:r>
      <w:r w:rsidR="005C03AA">
        <w:rPr>
          <w:rFonts w:ascii="Arial" w:hAnsi="Arial"/>
        </w:rPr>
        <w:t>ne</w:t>
      </w:r>
      <w:r w:rsidR="004C39E7">
        <w:rPr>
          <w:rFonts w:ascii="Arial" w:hAnsi="Arial"/>
        </w:rPr>
        <w:t xml:space="preserve"> the</w:t>
      </w:r>
      <w:r>
        <w:rPr>
          <w:rFonts w:ascii="Arial" w:hAnsi="Arial"/>
        </w:rPr>
        <w:t xml:space="preserve"> train produces a loud high pitch wheel/track squeal, which can be disturbing to </w:t>
      </w:r>
      <w:r w:rsidR="00A63A5B">
        <w:rPr>
          <w:rFonts w:ascii="Arial" w:hAnsi="Arial"/>
        </w:rPr>
        <w:t xml:space="preserve">those living along </w:t>
      </w:r>
      <w:r>
        <w:rPr>
          <w:rFonts w:ascii="Arial" w:hAnsi="Arial"/>
        </w:rPr>
        <w:t>the line.  We ask that East Sussex County Council ascertains from the applicant certainty on the provision of the siding an</w:t>
      </w:r>
      <w:r w:rsidR="00A63A5B">
        <w:rPr>
          <w:rFonts w:ascii="Arial" w:hAnsi="Arial"/>
        </w:rPr>
        <w:t>d what restrictions if any will</w:t>
      </w:r>
      <w:r>
        <w:rPr>
          <w:rFonts w:ascii="Arial" w:hAnsi="Arial"/>
        </w:rPr>
        <w:t xml:space="preserve"> Network Rail place upon its use. Preferably its usage should be limited to daytime only in terms of loading and departure.</w:t>
      </w:r>
    </w:p>
    <w:p w:rsidR="007E50F6" w:rsidRDefault="007E50F6" w:rsidP="007E50F6">
      <w:pPr>
        <w:rPr>
          <w:rFonts w:ascii="Arial" w:hAnsi="Arial"/>
        </w:rPr>
      </w:pPr>
    </w:p>
    <w:p w:rsidR="007E50F6" w:rsidRPr="007E50F6" w:rsidRDefault="007E50F6" w:rsidP="007E50F6">
      <w:pPr>
        <w:rPr>
          <w:rFonts w:ascii="Arial" w:hAnsi="Arial"/>
          <w:b/>
        </w:rPr>
      </w:pPr>
      <w:r w:rsidRPr="007E50F6">
        <w:rPr>
          <w:rFonts w:ascii="Arial" w:hAnsi="Arial"/>
          <w:b/>
        </w:rPr>
        <w:t>WBM Acoustic Consultants Report</w:t>
      </w:r>
    </w:p>
    <w:p w:rsidR="007E50F6" w:rsidRDefault="007E50F6" w:rsidP="007E50F6">
      <w:pPr>
        <w:rPr>
          <w:rFonts w:ascii="Arial" w:hAnsi="Arial"/>
        </w:rPr>
      </w:pPr>
    </w:p>
    <w:p w:rsidR="007E50F6" w:rsidRDefault="007E50F6" w:rsidP="007E50F6">
      <w:pPr>
        <w:rPr>
          <w:rFonts w:ascii="Arial" w:hAnsi="Arial"/>
        </w:rPr>
      </w:pPr>
      <w:r>
        <w:rPr>
          <w:rFonts w:ascii="Arial" w:hAnsi="Arial"/>
        </w:rPr>
        <w:t>This noise assessment has been critically r</w:t>
      </w:r>
      <w:r w:rsidR="00A63A5B">
        <w:rPr>
          <w:rFonts w:ascii="Arial" w:hAnsi="Arial"/>
        </w:rPr>
        <w:t>eviewed by Andy Arnold of ESCC,</w:t>
      </w:r>
      <w:r>
        <w:rPr>
          <w:rFonts w:ascii="Arial" w:hAnsi="Arial"/>
        </w:rPr>
        <w:t xml:space="preserve"> SEC</w:t>
      </w:r>
      <w:r w:rsidR="00A63A5B">
        <w:rPr>
          <w:rFonts w:ascii="Arial" w:hAnsi="Arial"/>
        </w:rPr>
        <w:t xml:space="preserve"> and I. A</w:t>
      </w:r>
      <w:r>
        <w:rPr>
          <w:rFonts w:ascii="Arial" w:hAnsi="Arial"/>
        </w:rPr>
        <w:t xml:space="preserve"> number of flaws have been identified within the report. The concerns arise around:</w:t>
      </w:r>
    </w:p>
    <w:p w:rsidR="007E50F6" w:rsidRPr="007E50F6" w:rsidRDefault="007E50F6" w:rsidP="007E50F6">
      <w:pPr>
        <w:pStyle w:val="ListParagraph"/>
        <w:numPr>
          <w:ilvl w:val="0"/>
          <w:numId w:val="4"/>
        </w:numPr>
        <w:rPr>
          <w:rFonts w:ascii="Arial" w:hAnsi="Arial"/>
        </w:rPr>
      </w:pPr>
      <w:r w:rsidRPr="007E50F6">
        <w:rPr>
          <w:rFonts w:ascii="Arial" w:hAnsi="Arial"/>
        </w:rPr>
        <w:t>Whether the background noise levels at sensitive receptors have been correctly assessed</w:t>
      </w:r>
      <w:r w:rsidR="00A63A5B">
        <w:rPr>
          <w:rFonts w:ascii="Arial" w:hAnsi="Arial"/>
        </w:rPr>
        <w:t>,</w:t>
      </w:r>
    </w:p>
    <w:p w:rsidR="007E50F6" w:rsidRPr="007E50F6" w:rsidRDefault="007E50F6" w:rsidP="007E50F6">
      <w:pPr>
        <w:pStyle w:val="ListParagraph"/>
        <w:numPr>
          <w:ilvl w:val="0"/>
          <w:numId w:val="4"/>
        </w:numPr>
        <w:rPr>
          <w:rFonts w:ascii="Arial" w:hAnsi="Arial"/>
        </w:rPr>
      </w:pPr>
      <w:r w:rsidRPr="007E50F6">
        <w:rPr>
          <w:rFonts w:ascii="Arial" w:hAnsi="Arial"/>
        </w:rPr>
        <w:t>Noise anomalies in the surveys were not correctly investigated</w:t>
      </w:r>
      <w:r w:rsidR="00A63A5B">
        <w:rPr>
          <w:rFonts w:ascii="Arial" w:hAnsi="Arial"/>
        </w:rPr>
        <w:t>,</w:t>
      </w:r>
    </w:p>
    <w:p w:rsidR="007E50F6" w:rsidRPr="007E50F6" w:rsidRDefault="007E50F6" w:rsidP="007E50F6">
      <w:pPr>
        <w:pStyle w:val="ListParagraph"/>
        <w:numPr>
          <w:ilvl w:val="0"/>
          <w:numId w:val="4"/>
        </w:numPr>
        <w:rPr>
          <w:rFonts w:ascii="Arial" w:hAnsi="Arial"/>
        </w:rPr>
      </w:pPr>
      <w:r w:rsidRPr="007E50F6">
        <w:rPr>
          <w:rFonts w:ascii="Arial" w:hAnsi="Arial"/>
        </w:rPr>
        <w:t>Whether meteorological data had been used to interpret unattended noise results</w:t>
      </w:r>
      <w:r w:rsidR="00A63A5B">
        <w:rPr>
          <w:rFonts w:ascii="Arial" w:hAnsi="Arial"/>
        </w:rPr>
        <w:t>,</w:t>
      </w:r>
    </w:p>
    <w:p w:rsidR="007E50F6" w:rsidRPr="007E50F6" w:rsidRDefault="007E50F6" w:rsidP="007E50F6">
      <w:pPr>
        <w:pStyle w:val="ListParagraph"/>
        <w:numPr>
          <w:ilvl w:val="0"/>
          <w:numId w:val="4"/>
        </w:numPr>
        <w:rPr>
          <w:rFonts w:ascii="Arial" w:hAnsi="Arial"/>
        </w:rPr>
      </w:pPr>
      <w:r w:rsidRPr="007E50F6">
        <w:rPr>
          <w:rFonts w:ascii="Arial" w:hAnsi="Arial"/>
        </w:rPr>
        <w:t>There are many questions over the assumptions made used in the calculations</w:t>
      </w:r>
      <w:r w:rsidR="00A63A5B">
        <w:rPr>
          <w:rFonts w:ascii="Arial" w:hAnsi="Arial"/>
        </w:rPr>
        <w:t>,</w:t>
      </w:r>
      <w:r w:rsidRPr="007E50F6">
        <w:rPr>
          <w:rFonts w:ascii="Arial" w:hAnsi="Arial"/>
        </w:rPr>
        <w:t xml:space="preserve"> </w:t>
      </w:r>
    </w:p>
    <w:p w:rsidR="007E50F6" w:rsidRPr="007E50F6" w:rsidRDefault="007E50F6" w:rsidP="007E50F6">
      <w:pPr>
        <w:pStyle w:val="ListParagraph"/>
        <w:numPr>
          <w:ilvl w:val="0"/>
          <w:numId w:val="4"/>
        </w:numPr>
        <w:rPr>
          <w:rFonts w:ascii="Arial" w:hAnsi="Arial"/>
        </w:rPr>
      </w:pPr>
      <w:r w:rsidRPr="007E50F6">
        <w:rPr>
          <w:rFonts w:ascii="Arial" w:hAnsi="Arial"/>
        </w:rPr>
        <w:t>The BS4142 assessment indicates that rating level (noise from the proposed activities</w:t>
      </w:r>
      <w:r w:rsidR="004C39E7">
        <w:rPr>
          <w:rFonts w:ascii="Arial" w:hAnsi="Arial"/>
        </w:rPr>
        <w:t>)</w:t>
      </w:r>
      <w:r w:rsidRPr="007E50F6">
        <w:rPr>
          <w:rFonts w:ascii="Arial" w:hAnsi="Arial"/>
        </w:rPr>
        <w:t xml:space="preserve"> will exceed the aims set out in the Sussex Noise Planning Advice Document</w:t>
      </w:r>
      <w:r w:rsidR="004C39E7">
        <w:rPr>
          <w:rFonts w:ascii="Arial" w:hAnsi="Arial"/>
        </w:rPr>
        <w:t>, and</w:t>
      </w:r>
    </w:p>
    <w:p w:rsidR="007E50F6" w:rsidRPr="007E50F6" w:rsidRDefault="007E50F6" w:rsidP="007E50F6">
      <w:pPr>
        <w:pStyle w:val="ListParagraph"/>
        <w:numPr>
          <w:ilvl w:val="0"/>
          <w:numId w:val="4"/>
        </w:numPr>
        <w:rPr>
          <w:rFonts w:ascii="Arial" w:hAnsi="Arial"/>
        </w:rPr>
      </w:pPr>
      <w:r w:rsidRPr="007E50F6">
        <w:rPr>
          <w:rFonts w:ascii="Arial" w:hAnsi="Arial"/>
        </w:rPr>
        <w:t>The cumulative impact of this proposal and other developments in Newhaven lead to noise creep, an outcome the Sussex Noise Planning Advice Document seeks to avoid.</w:t>
      </w:r>
    </w:p>
    <w:p w:rsidR="007E50F6" w:rsidRDefault="007E50F6" w:rsidP="007E50F6">
      <w:pPr>
        <w:rPr>
          <w:rFonts w:ascii="Arial" w:hAnsi="Arial"/>
        </w:rPr>
      </w:pPr>
    </w:p>
    <w:p w:rsidR="007E50F6" w:rsidRDefault="007E50F6" w:rsidP="007E50F6">
      <w:pPr>
        <w:rPr>
          <w:rFonts w:ascii="Arial" w:hAnsi="Arial"/>
        </w:rPr>
      </w:pPr>
      <w:r>
        <w:rPr>
          <w:rFonts w:ascii="Arial" w:hAnsi="Arial"/>
        </w:rPr>
        <w:t>Given the amount of concern and uncertainty regarding whether the background noise levels have been correctly established ESCC may wish to consider r</w:t>
      </w:r>
      <w:r w:rsidR="005C03AA">
        <w:rPr>
          <w:rFonts w:ascii="Arial" w:hAnsi="Arial"/>
        </w:rPr>
        <w:t xml:space="preserve">equesting the applicants to undertake a new </w:t>
      </w:r>
      <w:r>
        <w:rPr>
          <w:rFonts w:ascii="Arial" w:hAnsi="Arial"/>
        </w:rPr>
        <w:t>noise impact assessment?</w:t>
      </w:r>
    </w:p>
    <w:p w:rsidR="007E50F6" w:rsidRDefault="007E50F6" w:rsidP="007E50F6">
      <w:pPr>
        <w:rPr>
          <w:rFonts w:ascii="Arial" w:hAnsi="Arial"/>
        </w:rPr>
      </w:pPr>
    </w:p>
    <w:p w:rsidR="007E50F6" w:rsidRDefault="007E50F6" w:rsidP="007E50F6">
      <w:pPr>
        <w:rPr>
          <w:rFonts w:ascii="Arial" w:hAnsi="Arial"/>
        </w:rPr>
      </w:pPr>
      <w:r>
        <w:rPr>
          <w:rFonts w:ascii="Arial" w:hAnsi="Arial"/>
        </w:rPr>
        <w:t>Such an approach would enable establishing with more certainty</w:t>
      </w:r>
      <w:r w:rsidR="00A6043E">
        <w:rPr>
          <w:rFonts w:ascii="Arial" w:hAnsi="Arial"/>
        </w:rPr>
        <w:t>:</w:t>
      </w:r>
    </w:p>
    <w:p w:rsidR="00A6043E" w:rsidRDefault="00A6043E" w:rsidP="007E50F6">
      <w:pPr>
        <w:rPr>
          <w:rFonts w:ascii="Arial" w:hAnsi="Arial"/>
        </w:rPr>
      </w:pPr>
    </w:p>
    <w:p w:rsidR="007E50F6" w:rsidRPr="00A6043E" w:rsidRDefault="004C39E7" w:rsidP="00A6043E">
      <w:pPr>
        <w:pStyle w:val="ListParagraph"/>
        <w:numPr>
          <w:ilvl w:val="0"/>
          <w:numId w:val="5"/>
        </w:numPr>
        <w:rPr>
          <w:rFonts w:ascii="Arial" w:hAnsi="Arial"/>
        </w:rPr>
      </w:pPr>
      <w:r>
        <w:rPr>
          <w:rFonts w:ascii="Arial" w:hAnsi="Arial"/>
        </w:rPr>
        <w:t>T</w:t>
      </w:r>
      <w:r w:rsidR="007E50F6" w:rsidRPr="00A6043E">
        <w:rPr>
          <w:rFonts w:ascii="Arial" w:hAnsi="Arial"/>
        </w:rPr>
        <w:t>he background noise environment</w:t>
      </w:r>
      <w:r w:rsidR="00766788">
        <w:rPr>
          <w:rFonts w:ascii="Arial" w:hAnsi="Arial"/>
        </w:rPr>
        <w:t>,</w:t>
      </w:r>
      <w:r w:rsidR="007E50F6" w:rsidRPr="00A6043E">
        <w:rPr>
          <w:rFonts w:ascii="Arial" w:hAnsi="Arial"/>
        </w:rPr>
        <w:t xml:space="preserve"> </w:t>
      </w:r>
    </w:p>
    <w:p w:rsidR="007E50F6" w:rsidRPr="00A6043E" w:rsidRDefault="007E50F6" w:rsidP="00A6043E">
      <w:pPr>
        <w:pStyle w:val="ListParagraph"/>
        <w:numPr>
          <w:ilvl w:val="0"/>
          <w:numId w:val="5"/>
        </w:numPr>
        <w:rPr>
          <w:rFonts w:ascii="Arial" w:hAnsi="Arial"/>
        </w:rPr>
      </w:pPr>
      <w:r w:rsidRPr="00A6043E">
        <w:rPr>
          <w:rFonts w:ascii="Arial" w:hAnsi="Arial"/>
        </w:rPr>
        <w:t xml:space="preserve">Quantifying the level </w:t>
      </w:r>
      <w:r w:rsidR="005C03AA">
        <w:rPr>
          <w:rFonts w:ascii="Arial" w:hAnsi="Arial"/>
        </w:rPr>
        <w:t>of impact on the environment</w:t>
      </w:r>
      <w:r w:rsidRPr="00A6043E">
        <w:rPr>
          <w:rFonts w:ascii="Arial" w:hAnsi="Arial"/>
        </w:rPr>
        <w:t>,</w:t>
      </w:r>
      <w:r w:rsidR="00766788">
        <w:rPr>
          <w:rFonts w:ascii="Arial" w:hAnsi="Arial"/>
        </w:rPr>
        <w:t xml:space="preserve"> and</w:t>
      </w:r>
    </w:p>
    <w:p w:rsidR="007E50F6" w:rsidRPr="00A6043E" w:rsidRDefault="007E50F6" w:rsidP="00A6043E">
      <w:pPr>
        <w:pStyle w:val="ListParagraph"/>
        <w:numPr>
          <w:ilvl w:val="0"/>
          <w:numId w:val="5"/>
        </w:numPr>
        <w:rPr>
          <w:rFonts w:ascii="Arial" w:hAnsi="Arial"/>
        </w:rPr>
      </w:pPr>
      <w:r w:rsidRPr="00A6043E">
        <w:rPr>
          <w:rFonts w:ascii="Arial" w:hAnsi="Arial"/>
        </w:rPr>
        <w:t xml:space="preserve">Confidence in the assessment of what measures are required to </w:t>
      </w:r>
      <w:r w:rsidR="00A6043E" w:rsidRPr="00A6043E">
        <w:rPr>
          <w:rFonts w:ascii="Arial" w:hAnsi="Arial"/>
        </w:rPr>
        <w:t xml:space="preserve">minimise, mitigate </w:t>
      </w:r>
      <w:r w:rsidRPr="00A6043E">
        <w:rPr>
          <w:rFonts w:ascii="Arial" w:hAnsi="Arial"/>
        </w:rPr>
        <w:t>a</w:t>
      </w:r>
      <w:r w:rsidR="00A6043E" w:rsidRPr="00A6043E">
        <w:rPr>
          <w:rFonts w:ascii="Arial" w:hAnsi="Arial"/>
        </w:rPr>
        <w:t>n</w:t>
      </w:r>
      <w:r w:rsidRPr="00A6043E">
        <w:rPr>
          <w:rFonts w:ascii="Arial" w:hAnsi="Arial"/>
        </w:rPr>
        <w:t xml:space="preserve">d </w:t>
      </w:r>
      <w:r w:rsidR="00A6043E" w:rsidRPr="00A6043E">
        <w:rPr>
          <w:rFonts w:ascii="Arial" w:hAnsi="Arial"/>
        </w:rPr>
        <w:t>manage</w:t>
      </w:r>
      <w:r w:rsidRPr="00A6043E">
        <w:rPr>
          <w:rFonts w:ascii="Arial" w:hAnsi="Arial"/>
        </w:rPr>
        <w:t xml:space="preserve"> t</w:t>
      </w:r>
      <w:r w:rsidR="00A6043E" w:rsidRPr="00A6043E">
        <w:rPr>
          <w:rFonts w:ascii="Arial" w:hAnsi="Arial"/>
        </w:rPr>
        <w:t>h</w:t>
      </w:r>
      <w:r w:rsidRPr="00A6043E">
        <w:rPr>
          <w:rFonts w:ascii="Arial" w:hAnsi="Arial"/>
        </w:rPr>
        <w:t xml:space="preserve">e noise impacts of the proposal. </w:t>
      </w:r>
    </w:p>
    <w:p w:rsidR="00A6043E" w:rsidRDefault="00A6043E" w:rsidP="007E50F6">
      <w:pPr>
        <w:rPr>
          <w:rFonts w:ascii="Arial" w:hAnsi="Arial"/>
        </w:rPr>
      </w:pPr>
    </w:p>
    <w:p w:rsidR="007E50F6" w:rsidRDefault="008A0F6A" w:rsidP="007E50F6">
      <w:pPr>
        <w:rPr>
          <w:rFonts w:ascii="Arial" w:hAnsi="Arial"/>
        </w:rPr>
      </w:pPr>
      <w:r>
        <w:rPr>
          <w:rFonts w:ascii="Arial" w:hAnsi="Arial"/>
        </w:rPr>
        <w:t xml:space="preserve">However, if </w:t>
      </w:r>
      <w:r w:rsidR="007E50F6">
        <w:rPr>
          <w:rFonts w:ascii="Arial" w:hAnsi="Arial"/>
        </w:rPr>
        <w:t xml:space="preserve">East Sussex County Council </w:t>
      </w:r>
      <w:r>
        <w:rPr>
          <w:rFonts w:ascii="Arial" w:hAnsi="Arial"/>
        </w:rPr>
        <w:t xml:space="preserve">does </w:t>
      </w:r>
      <w:r w:rsidR="007E50F6">
        <w:rPr>
          <w:rFonts w:ascii="Arial" w:hAnsi="Arial"/>
        </w:rPr>
        <w:t xml:space="preserve">not wish to adopt such an </w:t>
      </w:r>
      <w:r w:rsidR="00A6043E">
        <w:rPr>
          <w:rFonts w:ascii="Arial" w:hAnsi="Arial"/>
        </w:rPr>
        <w:t>approach</w:t>
      </w:r>
      <w:r w:rsidR="007E50F6">
        <w:rPr>
          <w:rFonts w:ascii="Arial" w:hAnsi="Arial"/>
        </w:rPr>
        <w:t xml:space="preserve">, </w:t>
      </w:r>
      <w:r w:rsidR="00A6043E">
        <w:rPr>
          <w:rFonts w:ascii="Arial" w:hAnsi="Arial"/>
        </w:rPr>
        <w:t>then</w:t>
      </w:r>
      <w:r w:rsidR="007E50F6">
        <w:rPr>
          <w:rFonts w:ascii="Arial" w:hAnsi="Arial"/>
        </w:rPr>
        <w:t xml:space="preserve"> the County Council may wish to consider requiring a</w:t>
      </w:r>
      <w:r w:rsidR="00A6043E">
        <w:rPr>
          <w:rFonts w:ascii="Arial" w:hAnsi="Arial"/>
        </w:rPr>
        <w:t xml:space="preserve"> </w:t>
      </w:r>
      <w:r w:rsidR="007E50F6">
        <w:rPr>
          <w:rFonts w:ascii="Arial" w:hAnsi="Arial"/>
        </w:rPr>
        <w:t>r</w:t>
      </w:r>
      <w:r w:rsidR="00A6043E">
        <w:rPr>
          <w:rFonts w:ascii="Arial" w:hAnsi="Arial"/>
        </w:rPr>
        <w:t xml:space="preserve">obust suite </w:t>
      </w:r>
      <w:r w:rsidR="007E50F6">
        <w:rPr>
          <w:rFonts w:ascii="Arial" w:hAnsi="Arial"/>
        </w:rPr>
        <w:t xml:space="preserve">of </w:t>
      </w:r>
      <w:r w:rsidR="00A6043E">
        <w:rPr>
          <w:rFonts w:ascii="Arial" w:hAnsi="Arial"/>
        </w:rPr>
        <w:t>noise</w:t>
      </w:r>
      <w:r w:rsidR="007E50F6">
        <w:rPr>
          <w:rFonts w:ascii="Arial" w:hAnsi="Arial"/>
        </w:rPr>
        <w:t xml:space="preserve"> </w:t>
      </w:r>
      <w:r>
        <w:rPr>
          <w:rFonts w:ascii="Arial" w:hAnsi="Arial"/>
        </w:rPr>
        <w:t>conditions?</w:t>
      </w:r>
    </w:p>
    <w:p w:rsidR="007E50F6" w:rsidRDefault="007E50F6" w:rsidP="007E50F6">
      <w:pPr>
        <w:rPr>
          <w:rFonts w:ascii="Arial" w:hAnsi="Arial"/>
        </w:rPr>
      </w:pPr>
    </w:p>
    <w:p w:rsidR="007E50F6" w:rsidRPr="00766788" w:rsidRDefault="00470CAA" w:rsidP="007E50F6">
      <w:pPr>
        <w:rPr>
          <w:rFonts w:ascii="Arial" w:hAnsi="Arial"/>
          <w:b/>
        </w:rPr>
      </w:pPr>
      <w:r w:rsidRPr="00766788">
        <w:rPr>
          <w:rFonts w:ascii="Arial" w:hAnsi="Arial"/>
          <w:b/>
        </w:rPr>
        <w:t>Operational</w:t>
      </w:r>
      <w:r w:rsidR="007E50F6" w:rsidRPr="00766788">
        <w:rPr>
          <w:rFonts w:ascii="Arial" w:hAnsi="Arial"/>
          <w:b/>
        </w:rPr>
        <w:t xml:space="preserve"> Noise</w:t>
      </w:r>
    </w:p>
    <w:p w:rsidR="007E50F6" w:rsidRDefault="007E50F6" w:rsidP="007E50F6">
      <w:pPr>
        <w:rPr>
          <w:rFonts w:ascii="Arial" w:hAnsi="Arial"/>
        </w:rPr>
      </w:pPr>
    </w:p>
    <w:p w:rsidR="007E50F6" w:rsidRDefault="008A0F6A" w:rsidP="007E50F6">
      <w:pPr>
        <w:rPr>
          <w:rFonts w:ascii="Arial" w:hAnsi="Arial"/>
        </w:rPr>
      </w:pPr>
      <w:r>
        <w:rPr>
          <w:rFonts w:ascii="Arial" w:hAnsi="Arial"/>
        </w:rPr>
        <w:t>As</w:t>
      </w:r>
      <w:r w:rsidR="007E50F6">
        <w:rPr>
          <w:rFonts w:ascii="Arial" w:hAnsi="Arial"/>
        </w:rPr>
        <w:t xml:space="preserve"> </w:t>
      </w:r>
      <w:r w:rsidR="00766788">
        <w:rPr>
          <w:rFonts w:ascii="Arial" w:hAnsi="Arial"/>
        </w:rPr>
        <w:t xml:space="preserve">the </w:t>
      </w:r>
      <w:r w:rsidR="007E50F6">
        <w:rPr>
          <w:rFonts w:ascii="Arial" w:hAnsi="Arial"/>
        </w:rPr>
        <w:t>p</w:t>
      </w:r>
      <w:r>
        <w:rPr>
          <w:rFonts w:ascii="Arial" w:hAnsi="Arial"/>
        </w:rPr>
        <w:t>roposal is a staged development, we are</w:t>
      </w:r>
      <w:r w:rsidR="007E50F6">
        <w:rPr>
          <w:rFonts w:ascii="Arial" w:hAnsi="Arial"/>
        </w:rPr>
        <w:t xml:space="preserve"> mindful that it would be difficult to produce a</w:t>
      </w:r>
      <w:r>
        <w:rPr>
          <w:rFonts w:ascii="Arial" w:hAnsi="Arial"/>
        </w:rPr>
        <w:t>n</w:t>
      </w:r>
      <w:r w:rsidR="007E50F6">
        <w:rPr>
          <w:rFonts w:ascii="Arial" w:hAnsi="Arial"/>
        </w:rPr>
        <w:t xml:space="preserve"> </w:t>
      </w:r>
      <w:r w:rsidR="00470CAA">
        <w:rPr>
          <w:rFonts w:ascii="Arial" w:hAnsi="Arial"/>
        </w:rPr>
        <w:t>Operational Nois</w:t>
      </w:r>
      <w:r w:rsidR="007E50F6">
        <w:rPr>
          <w:rFonts w:ascii="Arial" w:hAnsi="Arial"/>
        </w:rPr>
        <w:t>e</w:t>
      </w:r>
      <w:r w:rsidR="00470CAA">
        <w:rPr>
          <w:rFonts w:ascii="Arial" w:hAnsi="Arial"/>
        </w:rPr>
        <w:t xml:space="preserve"> Management</w:t>
      </w:r>
      <w:r w:rsidR="007E50F6">
        <w:rPr>
          <w:rFonts w:ascii="Arial" w:hAnsi="Arial"/>
        </w:rPr>
        <w:t xml:space="preserve"> Plan for all three stages </w:t>
      </w:r>
      <w:r>
        <w:rPr>
          <w:rFonts w:ascii="Arial" w:hAnsi="Arial"/>
        </w:rPr>
        <w:t>at the outset,</w:t>
      </w:r>
      <w:r w:rsidR="00470CAA">
        <w:rPr>
          <w:rFonts w:ascii="Arial" w:hAnsi="Arial"/>
        </w:rPr>
        <w:t xml:space="preserve"> we </w:t>
      </w:r>
      <w:r w:rsidR="007E50F6">
        <w:rPr>
          <w:rFonts w:ascii="Arial" w:hAnsi="Arial"/>
        </w:rPr>
        <w:t>ask for a</w:t>
      </w:r>
      <w:r w:rsidR="00470CAA">
        <w:rPr>
          <w:rFonts w:ascii="Arial" w:hAnsi="Arial"/>
        </w:rPr>
        <w:t xml:space="preserve"> </w:t>
      </w:r>
      <w:r w:rsidR="007E50F6">
        <w:rPr>
          <w:rFonts w:ascii="Arial" w:hAnsi="Arial"/>
        </w:rPr>
        <w:t xml:space="preserve">meeting with ESCC to consider </w:t>
      </w:r>
      <w:r w:rsidR="00470CAA">
        <w:rPr>
          <w:rFonts w:ascii="Arial" w:hAnsi="Arial"/>
        </w:rPr>
        <w:t>how</w:t>
      </w:r>
      <w:r w:rsidR="007E50F6">
        <w:rPr>
          <w:rFonts w:ascii="Arial" w:hAnsi="Arial"/>
        </w:rPr>
        <w:t xml:space="preserve"> the </w:t>
      </w:r>
      <w:r w:rsidR="00470CAA">
        <w:rPr>
          <w:rFonts w:ascii="Arial" w:hAnsi="Arial"/>
        </w:rPr>
        <w:t>approach s</w:t>
      </w:r>
      <w:r w:rsidR="007E50F6">
        <w:rPr>
          <w:rFonts w:ascii="Arial" w:hAnsi="Arial"/>
        </w:rPr>
        <w:t xml:space="preserve">et out </w:t>
      </w:r>
      <w:r w:rsidR="00470CAA">
        <w:rPr>
          <w:rFonts w:ascii="Arial" w:hAnsi="Arial"/>
        </w:rPr>
        <w:t>below</w:t>
      </w:r>
      <w:r>
        <w:rPr>
          <w:rFonts w:ascii="Arial" w:hAnsi="Arial"/>
        </w:rPr>
        <w:t xml:space="preserve"> could be developed:</w:t>
      </w:r>
    </w:p>
    <w:p w:rsidR="007E50F6" w:rsidRDefault="007E50F6" w:rsidP="007E50F6">
      <w:pPr>
        <w:rPr>
          <w:rFonts w:ascii="Arial" w:hAnsi="Arial"/>
        </w:rPr>
      </w:pPr>
    </w:p>
    <w:p w:rsidR="007E50F6" w:rsidRDefault="007E50F6" w:rsidP="007E50F6">
      <w:pPr>
        <w:pStyle w:val="ListParagraph"/>
        <w:numPr>
          <w:ilvl w:val="0"/>
          <w:numId w:val="3"/>
        </w:numPr>
        <w:contextualSpacing w:val="0"/>
        <w:rPr>
          <w:rFonts w:ascii="Arial" w:hAnsi="Arial"/>
        </w:rPr>
      </w:pPr>
      <w:r>
        <w:rPr>
          <w:rFonts w:ascii="Arial" w:hAnsi="Arial"/>
        </w:rPr>
        <w:t>That all site plant and activities</w:t>
      </w:r>
      <w:r w:rsidR="00470CAA">
        <w:rPr>
          <w:rFonts w:ascii="Arial" w:hAnsi="Arial"/>
        </w:rPr>
        <w:t>,</w:t>
      </w:r>
      <w:r>
        <w:rPr>
          <w:rFonts w:ascii="Arial" w:hAnsi="Arial"/>
        </w:rPr>
        <w:t xml:space="preserve"> except </w:t>
      </w:r>
      <w:r w:rsidR="00470CAA">
        <w:rPr>
          <w:rFonts w:ascii="Arial" w:hAnsi="Arial"/>
        </w:rPr>
        <w:t>loading</w:t>
      </w:r>
      <w:r>
        <w:rPr>
          <w:rFonts w:ascii="Arial" w:hAnsi="Arial"/>
        </w:rPr>
        <w:t xml:space="preserve"> of the train</w:t>
      </w:r>
      <w:r w:rsidR="00470CAA">
        <w:rPr>
          <w:rFonts w:ascii="Arial" w:hAnsi="Arial"/>
        </w:rPr>
        <w:t>,</w:t>
      </w:r>
      <w:r>
        <w:rPr>
          <w:rFonts w:ascii="Arial" w:hAnsi="Arial"/>
        </w:rPr>
        <w:t xml:space="preserve"> shall be between 07:00 to 18:</w:t>
      </w:r>
      <w:r w:rsidR="008A0F6A">
        <w:rPr>
          <w:rFonts w:ascii="Arial" w:hAnsi="Arial"/>
        </w:rPr>
        <w:t>00</w:t>
      </w:r>
      <w:r>
        <w:rPr>
          <w:rFonts w:ascii="Arial" w:hAnsi="Arial"/>
        </w:rPr>
        <w:t xml:space="preserve"> hours Mondays</w:t>
      </w:r>
      <w:r w:rsidR="00470CAA">
        <w:rPr>
          <w:rFonts w:ascii="Arial" w:hAnsi="Arial"/>
        </w:rPr>
        <w:t xml:space="preserve"> </w:t>
      </w:r>
      <w:r>
        <w:rPr>
          <w:rFonts w:ascii="Arial" w:hAnsi="Arial"/>
        </w:rPr>
        <w:t>t</w:t>
      </w:r>
      <w:r w:rsidR="00470CAA">
        <w:rPr>
          <w:rFonts w:ascii="Arial" w:hAnsi="Arial"/>
        </w:rPr>
        <w:t>o Fridays and 08:00 hours to 13:</w:t>
      </w:r>
      <w:r>
        <w:rPr>
          <w:rFonts w:ascii="Arial" w:hAnsi="Arial"/>
        </w:rPr>
        <w:t xml:space="preserve">00 hours </w:t>
      </w:r>
      <w:r w:rsidR="008A0F6A">
        <w:rPr>
          <w:rFonts w:ascii="Arial" w:hAnsi="Arial"/>
        </w:rPr>
        <w:t xml:space="preserve">on </w:t>
      </w:r>
      <w:r>
        <w:rPr>
          <w:rFonts w:ascii="Arial" w:hAnsi="Arial"/>
        </w:rPr>
        <w:t>Saturdays</w:t>
      </w:r>
      <w:r w:rsidR="00766788">
        <w:rPr>
          <w:rFonts w:ascii="Arial" w:hAnsi="Arial"/>
        </w:rPr>
        <w:t>,</w:t>
      </w:r>
    </w:p>
    <w:p w:rsidR="007E50F6" w:rsidRDefault="008A0F6A" w:rsidP="007E50F6">
      <w:pPr>
        <w:pStyle w:val="ListParagraph"/>
        <w:numPr>
          <w:ilvl w:val="0"/>
          <w:numId w:val="3"/>
        </w:numPr>
        <w:contextualSpacing w:val="0"/>
        <w:rPr>
          <w:rFonts w:ascii="Arial" w:hAnsi="Arial"/>
        </w:rPr>
      </w:pPr>
      <w:r>
        <w:rPr>
          <w:rFonts w:ascii="Arial" w:hAnsi="Arial"/>
        </w:rPr>
        <w:t xml:space="preserve">The loading </w:t>
      </w:r>
      <w:r w:rsidR="007E50F6">
        <w:rPr>
          <w:rFonts w:ascii="Arial" w:hAnsi="Arial"/>
        </w:rPr>
        <w:t>of the</w:t>
      </w:r>
      <w:r>
        <w:rPr>
          <w:rFonts w:ascii="Arial" w:hAnsi="Arial"/>
        </w:rPr>
        <w:t xml:space="preserve"> train</w:t>
      </w:r>
      <w:r w:rsidR="007E50F6">
        <w:rPr>
          <w:rFonts w:ascii="Arial" w:hAnsi="Arial"/>
        </w:rPr>
        <w:t xml:space="preserve"> </w:t>
      </w:r>
      <w:r>
        <w:rPr>
          <w:rFonts w:ascii="Arial" w:hAnsi="Arial"/>
        </w:rPr>
        <w:t>shall</w:t>
      </w:r>
      <w:r w:rsidR="007E50F6">
        <w:rPr>
          <w:rFonts w:ascii="Arial" w:hAnsi="Arial"/>
        </w:rPr>
        <w:t xml:space="preserve"> be between 06:00 Hours and 20:00 hours. Vehicles loading the train </w:t>
      </w:r>
      <w:r>
        <w:rPr>
          <w:rFonts w:ascii="Arial" w:hAnsi="Arial"/>
        </w:rPr>
        <w:t>shall</w:t>
      </w:r>
      <w:r w:rsidR="007E50F6">
        <w:rPr>
          <w:rFonts w:ascii="Arial" w:hAnsi="Arial"/>
        </w:rPr>
        <w:t xml:space="preserve"> use white noise reverse war</w:t>
      </w:r>
      <w:r>
        <w:rPr>
          <w:rFonts w:ascii="Arial" w:hAnsi="Arial"/>
        </w:rPr>
        <w:t>n</w:t>
      </w:r>
      <w:r w:rsidR="007E50F6">
        <w:rPr>
          <w:rFonts w:ascii="Arial" w:hAnsi="Arial"/>
        </w:rPr>
        <w:t>ing systems or similar</w:t>
      </w:r>
      <w:r w:rsidR="00766788">
        <w:rPr>
          <w:rFonts w:ascii="Arial" w:hAnsi="Arial"/>
        </w:rPr>
        <w:t>,</w:t>
      </w:r>
    </w:p>
    <w:p w:rsidR="008A0F6A" w:rsidRDefault="008A0F6A" w:rsidP="007E50F6">
      <w:pPr>
        <w:pStyle w:val="ListParagraph"/>
        <w:numPr>
          <w:ilvl w:val="0"/>
          <w:numId w:val="3"/>
        </w:numPr>
        <w:contextualSpacing w:val="0"/>
        <w:rPr>
          <w:rFonts w:ascii="Arial" w:hAnsi="Arial"/>
        </w:rPr>
      </w:pPr>
      <w:r>
        <w:rPr>
          <w:rFonts w:ascii="Arial" w:hAnsi="Arial"/>
        </w:rPr>
        <w:t>Prior to construction commencing a c</w:t>
      </w:r>
      <w:r w:rsidR="007E50F6">
        <w:rPr>
          <w:rFonts w:ascii="Arial" w:hAnsi="Arial"/>
        </w:rPr>
        <w:t>omprehens</w:t>
      </w:r>
      <w:r>
        <w:rPr>
          <w:rFonts w:ascii="Arial" w:hAnsi="Arial"/>
        </w:rPr>
        <w:t>ive and robust Operational Nois</w:t>
      </w:r>
      <w:r w:rsidR="007E50F6">
        <w:rPr>
          <w:rFonts w:ascii="Arial" w:hAnsi="Arial"/>
        </w:rPr>
        <w:t>e</w:t>
      </w:r>
      <w:r>
        <w:rPr>
          <w:rFonts w:ascii="Arial" w:hAnsi="Arial"/>
        </w:rPr>
        <w:t xml:space="preserve"> Management Pl</w:t>
      </w:r>
      <w:r w:rsidR="007E50F6">
        <w:rPr>
          <w:rFonts w:ascii="Arial" w:hAnsi="Arial"/>
        </w:rPr>
        <w:t xml:space="preserve">an </w:t>
      </w:r>
      <w:r>
        <w:rPr>
          <w:rFonts w:ascii="Arial" w:hAnsi="Arial"/>
        </w:rPr>
        <w:t>shall</w:t>
      </w:r>
      <w:r w:rsidR="007E50F6">
        <w:rPr>
          <w:rFonts w:ascii="Arial" w:hAnsi="Arial"/>
        </w:rPr>
        <w:t xml:space="preserve"> be submitted</w:t>
      </w:r>
      <w:r>
        <w:rPr>
          <w:rFonts w:ascii="Arial" w:hAnsi="Arial"/>
        </w:rPr>
        <w:t xml:space="preserve"> in writing for the</w:t>
      </w:r>
      <w:r w:rsidR="007E50F6">
        <w:rPr>
          <w:rFonts w:ascii="Arial" w:hAnsi="Arial"/>
        </w:rPr>
        <w:t xml:space="preserve"> approval of the Local Planning </w:t>
      </w:r>
      <w:r>
        <w:rPr>
          <w:rFonts w:ascii="Arial" w:hAnsi="Arial"/>
        </w:rPr>
        <w:t>Authority</w:t>
      </w:r>
      <w:r w:rsidR="00766788">
        <w:rPr>
          <w:rFonts w:ascii="Arial" w:hAnsi="Arial"/>
        </w:rPr>
        <w:t>:</w:t>
      </w:r>
      <w:r w:rsidR="007E50F6">
        <w:rPr>
          <w:rFonts w:ascii="Arial" w:hAnsi="Arial"/>
        </w:rPr>
        <w:t xml:space="preserve">  </w:t>
      </w:r>
    </w:p>
    <w:p w:rsidR="008A0F6A" w:rsidRDefault="007E50F6" w:rsidP="008A0F6A">
      <w:pPr>
        <w:pStyle w:val="ListParagraph"/>
        <w:numPr>
          <w:ilvl w:val="0"/>
          <w:numId w:val="6"/>
        </w:numPr>
        <w:contextualSpacing w:val="0"/>
        <w:rPr>
          <w:rFonts w:ascii="Arial" w:hAnsi="Arial"/>
        </w:rPr>
      </w:pPr>
      <w:r>
        <w:rPr>
          <w:rFonts w:ascii="Arial" w:hAnsi="Arial"/>
        </w:rPr>
        <w:t xml:space="preserve">The ONMP </w:t>
      </w:r>
      <w:r w:rsidR="008A0F6A">
        <w:rPr>
          <w:rFonts w:ascii="Arial" w:hAnsi="Arial"/>
        </w:rPr>
        <w:t xml:space="preserve">shall be based upon a new and </w:t>
      </w:r>
      <w:r>
        <w:rPr>
          <w:rFonts w:ascii="Arial" w:hAnsi="Arial"/>
        </w:rPr>
        <w:t xml:space="preserve">agreed BS4142:2014 </w:t>
      </w:r>
      <w:r w:rsidR="008A0F6A">
        <w:rPr>
          <w:rFonts w:ascii="Arial" w:hAnsi="Arial"/>
        </w:rPr>
        <w:t>assessment</w:t>
      </w:r>
      <w:r w:rsidR="00766788">
        <w:rPr>
          <w:rFonts w:ascii="Arial" w:hAnsi="Arial"/>
        </w:rPr>
        <w:t>,</w:t>
      </w:r>
    </w:p>
    <w:p w:rsidR="008A0F6A" w:rsidRPr="008A0F6A" w:rsidRDefault="007E50F6" w:rsidP="008A0F6A">
      <w:pPr>
        <w:pStyle w:val="ListParagraph"/>
        <w:numPr>
          <w:ilvl w:val="0"/>
          <w:numId w:val="6"/>
        </w:numPr>
        <w:rPr>
          <w:rFonts w:ascii="Arial" w:hAnsi="Arial"/>
        </w:rPr>
      </w:pPr>
      <w:r w:rsidRPr="008A0F6A">
        <w:rPr>
          <w:rFonts w:ascii="Arial" w:hAnsi="Arial"/>
        </w:rPr>
        <w:t xml:space="preserve">The ONMP shall </w:t>
      </w:r>
      <w:r w:rsidR="008A0F6A" w:rsidRPr="008A0F6A">
        <w:rPr>
          <w:rFonts w:ascii="Arial" w:hAnsi="Arial"/>
        </w:rPr>
        <w:t>incorporate agreed operational nois</w:t>
      </w:r>
      <w:r w:rsidRPr="008A0F6A">
        <w:rPr>
          <w:rFonts w:ascii="Arial" w:hAnsi="Arial"/>
        </w:rPr>
        <w:t>e</w:t>
      </w:r>
      <w:r w:rsidR="008A0F6A" w:rsidRPr="008A0F6A">
        <w:rPr>
          <w:rFonts w:ascii="Arial" w:hAnsi="Arial"/>
        </w:rPr>
        <w:t xml:space="preserve"> criterion both fo</w:t>
      </w:r>
      <w:r w:rsidRPr="008A0F6A">
        <w:rPr>
          <w:rFonts w:ascii="Arial" w:hAnsi="Arial"/>
        </w:rPr>
        <w:t>r</w:t>
      </w:r>
      <w:r w:rsidR="008A0F6A" w:rsidRPr="008A0F6A">
        <w:rPr>
          <w:rFonts w:ascii="Arial" w:hAnsi="Arial"/>
        </w:rPr>
        <w:t xml:space="preserve"> t</w:t>
      </w:r>
      <w:r w:rsidRPr="008A0F6A">
        <w:rPr>
          <w:rFonts w:ascii="Arial" w:hAnsi="Arial"/>
        </w:rPr>
        <w:t>h</w:t>
      </w:r>
      <w:r w:rsidR="008A0F6A" w:rsidRPr="008A0F6A">
        <w:rPr>
          <w:rFonts w:ascii="Arial" w:hAnsi="Arial"/>
        </w:rPr>
        <w:t>e</w:t>
      </w:r>
      <w:r w:rsidRPr="008A0F6A">
        <w:rPr>
          <w:rFonts w:ascii="Arial" w:hAnsi="Arial"/>
        </w:rPr>
        <w:t xml:space="preserve"> </w:t>
      </w:r>
      <w:r w:rsidR="008A0F6A" w:rsidRPr="008A0F6A">
        <w:rPr>
          <w:rFonts w:ascii="Arial" w:hAnsi="Arial"/>
        </w:rPr>
        <w:t>daytime and for the should</w:t>
      </w:r>
      <w:r w:rsidRPr="008A0F6A">
        <w:rPr>
          <w:rFonts w:ascii="Arial" w:hAnsi="Arial"/>
        </w:rPr>
        <w:t>er</w:t>
      </w:r>
      <w:r w:rsidR="008A0F6A" w:rsidRPr="008A0F6A">
        <w:rPr>
          <w:rFonts w:ascii="Arial" w:hAnsi="Arial"/>
        </w:rPr>
        <w:t xml:space="preserve"> periods between 06:00 to 07:00 hours</w:t>
      </w:r>
      <w:r w:rsidR="00766788">
        <w:rPr>
          <w:rFonts w:ascii="Arial" w:hAnsi="Arial"/>
        </w:rPr>
        <w:t>,</w:t>
      </w:r>
      <w:r w:rsidR="008A0F6A" w:rsidRPr="008A0F6A">
        <w:rPr>
          <w:rFonts w:ascii="Arial" w:hAnsi="Arial"/>
        </w:rPr>
        <w:t xml:space="preserve"> </w:t>
      </w:r>
    </w:p>
    <w:p w:rsidR="008A0F6A" w:rsidRPr="008A0F6A" w:rsidRDefault="008A0F6A" w:rsidP="008A0F6A">
      <w:pPr>
        <w:pStyle w:val="ListParagraph"/>
        <w:numPr>
          <w:ilvl w:val="0"/>
          <w:numId w:val="6"/>
        </w:numPr>
        <w:rPr>
          <w:rFonts w:ascii="Arial" w:hAnsi="Arial"/>
        </w:rPr>
      </w:pPr>
      <w:r w:rsidRPr="008A0F6A">
        <w:rPr>
          <w:rFonts w:ascii="Arial" w:hAnsi="Arial"/>
        </w:rPr>
        <w:t>O</w:t>
      </w:r>
      <w:r w:rsidR="007E50F6" w:rsidRPr="008A0F6A">
        <w:rPr>
          <w:rFonts w:ascii="Arial" w:hAnsi="Arial"/>
        </w:rPr>
        <w:t xml:space="preserve">NMP </w:t>
      </w:r>
      <w:r w:rsidRPr="008A0F6A">
        <w:rPr>
          <w:rFonts w:ascii="Arial" w:hAnsi="Arial"/>
        </w:rPr>
        <w:t>shall</w:t>
      </w:r>
      <w:r w:rsidR="007E50F6" w:rsidRPr="008A0F6A">
        <w:rPr>
          <w:rFonts w:ascii="Arial" w:hAnsi="Arial"/>
        </w:rPr>
        <w:t xml:space="preserve"> demonstrate best </w:t>
      </w:r>
      <w:r w:rsidRPr="008A0F6A">
        <w:rPr>
          <w:rFonts w:ascii="Arial" w:hAnsi="Arial"/>
        </w:rPr>
        <w:t>practical means and</w:t>
      </w:r>
      <w:r w:rsidR="007E50F6" w:rsidRPr="008A0F6A">
        <w:rPr>
          <w:rFonts w:ascii="Arial" w:hAnsi="Arial"/>
        </w:rPr>
        <w:t xml:space="preserve"> detail how BPM </w:t>
      </w:r>
      <w:r w:rsidRPr="008A0F6A">
        <w:rPr>
          <w:rFonts w:ascii="Arial" w:hAnsi="Arial"/>
        </w:rPr>
        <w:t>will</w:t>
      </w:r>
      <w:r w:rsidR="007E50F6" w:rsidRPr="008A0F6A">
        <w:rPr>
          <w:rFonts w:ascii="Arial" w:hAnsi="Arial"/>
        </w:rPr>
        <w:t xml:space="preserve"> be </w:t>
      </w:r>
      <w:r w:rsidRPr="008A0F6A">
        <w:rPr>
          <w:rFonts w:ascii="Arial" w:hAnsi="Arial"/>
        </w:rPr>
        <w:t>maintained</w:t>
      </w:r>
      <w:r w:rsidR="007E50F6" w:rsidRPr="008A0F6A">
        <w:rPr>
          <w:rFonts w:ascii="Arial" w:hAnsi="Arial"/>
        </w:rPr>
        <w:t xml:space="preserve">, </w:t>
      </w:r>
      <w:r w:rsidRPr="008A0F6A">
        <w:rPr>
          <w:rFonts w:ascii="Arial" w:hAnsi="Arial"/>
        </w:rPr>
        <w:t xml:space="preserve">reviewed and </w:t>
      </w:r>
      <w:r w:rsidR="007E50F6" w:rsidRPr="008A0F6A">
        <w:rPr>
          <w:rFonts w:ascii="Arial" w:hAnsi="Arial"/>
        </w:rPr>
        <w:t xml:space="preserve">improved throughout the </w:t>
      </w:r>
      <w:r w:rsidRPr="008A0F6A">
        <w:rPr>
          <w:rFonts w:ascii="Arial" w:hAnsi="Arial"/>
        </w:rPr>
        <w:t>anticipated</w:t>
      </w:r>
      <w:r w:rsidR="007E50F6" w:rsidRPr="008A0F6A">
        <w:rPr>
          <w:rFonts w:ascii="Arial" w:hAnsi="Arial"/>
        </w:rPr>
        <w:t xml:space="preserve"> life time of the plant</w:t>
      </w:r>
      <w:r w:rsidR="00766788">
        <w:rPr>
          <w:rFonts w:ascii="Arial" w:hAnsi="Arial"/>
        </w:rPr>
        <w:t>, and</w:t>
      </w:r>
      <w:r w:rsidR="007E50F6" w:rsidRPr="008A0F6A">
        <w:rPr>
          <w:rFonts w:ascii="Arial" w:hAnsi="Arial"/>
        </w:rPr>
        <w:t xml:space="preserve"> </w:t>
      </w:r>
    </w:p>
    <w:p w:rsidR="007E50F6" w:rsidRPr="008A0F6A" w:rsidRDefault="007E50F6" w:rsidP="008A0F6A">
      <w:pPr>
        <w:pStyle w:val="ListParagraph"/>
        <w:numPr>
          <w:ilvl w:val="0"/>
          <w:numId w:val="6"/>
        </w:numPr>
        <w:rPr>
          <w:rFonts w:ascii="Arial" w:hAnsi="Arial"/>
        </w:rPr>
      </w:pPr>
      <w:r w:rsidRPr="008A0F6A">
        <w:rPr>
          <w:rFonts w:ascii="Arial" w:hAnsi="Arial"/>
        </w:rPr>
        <w:t>The</w:t>
      </w:r>
      <w:r w:rsidR="008A0F6A" w:rsidRPr="008A0F6A">
        <w:rPr>
          <w:rFonts w:ascii="Arial" w:hAnsi="Arial"/>
        </w:rPr>
        <w:t xml:space="preserve"> </w:t>
      </w:r>
      <w:r w:rsidRPr="008A0F6A">
        <w:rPr>
          <w:rFonts w:ascii="Arial" w:hAnsi="Arial"/>
        </w:rPr>
        <w:t xml:space="preserve">ONMP shall </w:t>
      </w:r>
      <w:r w:rsidR="008A0F6A" w:rsidRPr="008A0F6A">
        <w:rPr>
          <w:rFonts w:ascii="Arial" w:hAnsi="Arial"/>
        </w:rPr>
        <w:t xml:space="preserve">detail all measures </w:t>
      </w:r>
      <w:r w:rsidRPr="008A0F6A">
        <w:rPr>
          <w:rFonts w:ascii="Arial" w:hAnsi="Arial"/>
        </w:rPr>
        <w:t>to be adopted to minimise</w:t>
      </w:r>
      <w:r w:rsidR="008A0F6A" w:rsidRPr="008A0F6A">
        <w:rPr>
          <w:rFonts w:ascii="Arial" w:hAnsi="Arial"/>
        </w:rPr>
        <w:t xml:space="preserve"> and manage</w:t>
      </w:r>
      <w:r w:rsidRPr="008A0F6A">
        <w:rPr>
          <w:rFonts w:ascii="Arial" w:hAnsi="Arial"/>
        </w:rPr>
        <w:t xml:space="preserve"> noise from t</w:t>
      </w:r>
      <w:r w:rsidR="008A0F6A" w:rsidRPr="008A0F6A">
        <w:rPr>
          <w:rFonts w:ascii="Arial" w:hAnsi="Arial"/>
        </w:rPr>
        <w:t>h</w:t>
      </w:r>
      <w:r w:rsidRPr="008A0F6A">
        <w:rPr>
          <w:rFonts w:ascii="Arial" w:hAnsi="Arial"/>
        </w:rPr>
        <w:t xml:space="preserve">e activities and operations on site. </w:t>
      </w:r>
    </w:p>
    <w:p w:rsidR="007E50F6" w:rsidRDefault="008A0F6A" w:rsidP="007E50F6">
      <w:pPr>
        <w:pStyle w:val="ListParagraph"/>
        <w:numPr>
          <w:ilvl w:val="0"/>
          <w:numId w:val="3"/>
        </w:numPr>
        <w:contextualSpacing w:val="0"/>
        <w:rPr>
          <w:rFonts w:ascii="Arial" w:hAnsi="Arial"/>
        </w:rPr>
      </w:pPr>
      <w:r>
        <w:rPr>
          <w:rFonts w:ascii="Arial" w:hAnsi="Arial"/>
        </w:rPr>
        <w:t>Prior to construction of the facility</w:t>
      </w:r>
      <w:r w:rsidR="007E50F6">
        <w:rPr>
          <w:rFonts w:ascii="Arial" w:hAnsi="Arial"/>
        </w:rPr>
        <w:t xml:space="preserve"> a survey </w:t>
      </w:r>
      <w:r>
        <w:rPr>
          <w:rFonts w:ascii="Arial" w:hAnsi="Arial"/>
        </w:rPr>
        <w:t>proposal</w:t>
      </w:r>
      <w:r w:rsidR="007E50F6">
        <w:rPr>
          <w:rFonts w:ascii="Arial" w:hAnsi="Arial"/>
        </w:rPr>
        <w:t xml:space="preserve"> </w:t>
      </w:r>
      <w:r>
        <w:rPr>
          <w:rFonts w:ascii="Arial" w:hAnsi="Arial"/>
        </w:rPr>
        <w:t>shall</w:t>
      </w:r>
      <w:r w:rsidR="007E50F6">
        <w:rPr>
          <w:rFonts w:ascii="Arial" w:hAnsi="Arial"/>
        </w:rPr>
        <w:t xml:space="preserve"> be submi</w:t>
      </w:r>
      <w:r>
        <w:rPr>
          <w:rFonts w:ascii="Arial" w:hAnsi="Arial"/>
        </w:rPr>
        <w:t xml:space="preserve">tted to the LPA detailing how the </w:t>
      </w:r>
      <w:r w:rsidR="007E50F6">
        <w:rPr>
          <w:rFonts w:ascii="Arial" w:hAnsi="Arial"/>
        </w:rPr>
        <w:t>activities will be commissioned to demonstrate that</w:t>
      </w:r>
      <w:r>
        <w:rPr>
          <w:rFonts w:ascii="Arial" w:hAnsi="Arial"/>
        </w:rPr>
        <w:t xml:space="preserve"> t</w:t>
      </w:r>
      <w:r w:rsidR="007E50F6">
        <w:rPr>
          <w:rFonts w:ascii="Arial" w:hAnsi="Arial"/>
        </w:rPr>
        <w:t xml:space="preserve">he agreed </w:t>
      </w:r>
      <w:r>
        <w:rPr>
          <w:rFonts w:ascii="Arial" w:hAnsi="Arial"/>
        </w:rPr>
        <w:t>operational</w:t>
      </w:r>
      <w:r w:rsidR="007E50F6">
        <w:rPr>
          <w:rFonts w:ascii="Arial" w:hAnsi="Arial"/>
        </w:rPr>
        <w:t xml:space="preserve"> noise criteria are being complied with.  Where there</w:t>
      </w:r>
      <w:r>
        <w:rPr>
          <w:rFonts w:ascii="Arial" w:hAnsi="Arial"/>
        </w:rPr>
        <w:t xml:space="preserve"> </w:t>
      </w:r>
      <w:r w:rsidR="007E50F6">
        <w:rPr>
          <w:rFonts w:ascii="Arial" w:hAnsi="Arial"/>
        </w:rPr>
        <w:t>is a</w:t>
      </w:r>
      <w:r>
        <w:rPr>
          <w:rFonts w:ascii="Arial" w:hAnsi="Arial"/>
        </w:rPr>
        <w:t xml:space="preserve"> noncompliance</w:t>
      </w:r>
      <w:r w:rsidR="007E50F6">
        <w:rPr>
          <w:rFonts w:ascii="Arial" w:hAnsi="Arial"/>
        </w:rPr>
        <w:t xml:space="preserve"> th</w:t>
      </w:r>
      <w:r>
        <w:rPr>
          <w:rFonts w:ascii="Arial" w:hAnsi="Arial"/>
        </w:rPr>
        <w:t>en</w:t>
      </w:r>
      <w:r w:rsidR="007E50F6">
        <w:rPr>
          <w:rFonts w:ascii="Arial" w:hAnsi="Arial"/>
        </w:rPr>
        <w:t xml:space="preserve"> a revised ONMP </w:t>
      </w:r>
      <w:r>
        <w:rPr>
          <w:rFonts w:ascii="Arial" w:hAnsi="Arial"/>
        </w:rPr>
        <w:t>shall</w:t>
      </w:r>
      <w:r w:rsidR="007E50F6">
        <w:rPr>
          <w:rFonts w:ascii="Arial" w:hAnsi="Arial"/>
        </w:rPr>
        <w:t xml:space="preserve"> be submitted within an agreed period of time wit</w:t>
      </w:r>
      <w:r>
        <w:rPr>
          <w:rFonts w:ascii="Arial" w:hAnsi="Arial"/>
        </w:rPr>
        <w:t xml:space="preserve">h the LPA </w:t>
      </w:r>
      <w:r w:rsidR="007E50F6">
        <w:rPr>
          <w:rFonts w:ascii="Arial" w:hAnsi="Arial"/>
        </w:rPr>
        <w:t>detailing addition</w:t>
      </w:r>
      <w:r>
        <w:rPr>
          <w:rFonts w:ascii="Arial" w:hAnsi="Arial"/>
        </w:rPr>
        <w:t>al</w:t>
      </w:r>
      <w:r w:rsidR="007E50F6">
        <w:rPr>
          <w:rFonts w:ascii="Arial" w:hAnsi="Arial"/>
        </w:rPr>
        <w:t xml:space="preserve"> mitigation measures and time frame for implementation. On completion of the</w:t>
      </w:r>
      <w:r>
        <w:rPr>
          <w:rFonts w:ascii="Arial" w:hAnsi="Arial"/>
        </w:rPr>
        <w:t>s</w:t>
      </w:r>
      <w:r w:rsidR="007E50F6">
        <w:rPr>
          <w:rFonts w:ascii="Arial" w:hAnsi="Arial"/>
        </w:rPr>
        <w:t xml:space="preserve">e works the </w:t>
      </w:r>
      <w:r>
        <w:rPr>
          <w:rFonts w:ascii="Arial" w:hAnsi="Arial"/>
        </w:rPr>
        <w:t>noise</w:t>
      </w:r>
      <w:r w:rsidR="007E50F6">
        <w:rPr>
          <w:rFonts w:ascii="Arial" w:hAnsi="Arial"/>
        </w:rPr>
        <w:t xml:space="preserve"> survey shall be </w:t>
      </w:r>
      <w:r>
        <w:rPr>
          <w:rFonts w:ascii="Arial" w:hAnsi="Arial"/>
        </w:rPr>
        <w:t>repeated</w:t>
      </w:r>
      <w:r w:rsidR="007E50F6">
        <w:rPr>
          <w:rFonts w:ascii="Arial" w:hAnsi="Arial"/>
        </w:rPr>
        <w:t xml:space="preserve"> until the approved </w:t>
      </w:r>
      <w:r>
        <w:rPr>
          <w:rFonts w:ascii="Arial" w:hAnsi="Arial"/>
        </w:rPr>
        <w:t>noise</w:t>
      </w:r>
      <w:r w:rsidR="007E50F6">
        <w:rPr>
          <w:rFonts w:ascii="Arial" w:hAnsi="Arial"/>
        </w:rPr>
        <w:t xml:space="preserve"> </w:t>
      </w:r>
      <w:r>
        <w:rPr>
          <w:rFonts w:ascii="Arial" w:hAnsi="Arial"/>
        </w:rPr>
        <w:t>criteria</w:t>
      </w:r>
      <w:r w:rsidR="00766788">
        <w:rPr>
          <w:rFonts w:ascii="Arial" w:hAnsi="Arial"/>
        </w:rPr>
        <w:t xml:space="preserve"> has been complied, and </w:t>
      </w:r>
    </w:p>
    <w:p w:rsidR="007E50F6" w:rsidRDefault="00095385" w:rsidP="007E50F6">
      <w:pPr>
        <w:pStyle w:val="ListParagraph"/>
        <w:numPr>
          <w:ilvl w:val="0"/>
          <w:numId w:val="3"/>
        </w:numPr>
        <w:contextualSpacing w:val="0"/>
        <w:rPr>
          <w:rFonts w:ascii="Arial" w:hAnsi="Arial"/>
        </w:rPr>
      </w:pPr>
      <w:r>
        <w:rPr>
          <w:rFonts w:ascii="Arial" w:hAnsi="Arial"/>
        </w:rPr>
        <w:t xml:space="preserve">The operator of </w:t>
      </w:r>
      <w:r w:rsidR="007E50F6">
        <w:rPr>
          <w:rFonts w:ascii="Arial" w:hAnsi="Arial"/>
        </w:rPr>
        <w:t>th</w:t>
      </w:r>
      <w:r>
        <w:rPr>
          <w:rFonts w:ascii="Arial" w:hAnsi="Arial"/>
        </w:rPr>
        <w:t>e</w:t>
      </w:r>
      <w:r w:rsidR="007E50F6">
        <w:rPr>
          <w:rFonts w:ascii="Arial" w:hAnsi="Arial"/>
        </w:rPr>
        <w:t xml:space="preserve"> facility </w:t>
      </w:r>
      <w:r>
        <w:rPr>
          <w:rFonts w:ascii="Arial" w:hAnsi="Arial"/>
        </w:rPr>
        <w:t>shall</w:t>
      </w:r>
      <w:r w:rsidR="007E50F6">
        <w:rPr>
          <w:rFonts w:ascii="Arial" w:hAnsi="Arial"/>
        </w:rPr>
        <w:t xml:space="preserve"> establish a </w:t>
      </w:r>
      <w:r>
        <w:rPr>
          <w:rFonts w:ascii="Arial" w:hAnsi="Arial"/>
        </w:rPr>
        <w:t>community stakeholder</w:t>
      </w:r>
      <w:r w:rsidR="007E50F6">
        <w:rPr>
          <w:rFonts w:ascii="Arial" w:hAnsi="Arial"/>
        </w:rPr>
        <w:t xml:space="preserve"> </w:t>
      </w:r>
      <w:r>
        <w:rPr>
          <w:rFonts w:ascii="Arial" w:hAnsi="Arial"/>
        </w:rPr>
        <w:t>group and establish a protocol for handling of noise</w:t>
      </w:r>
      <w:r w:rsidR="007E50F6">
        <w:rPr>
          <w:rFonts w:ascii="Arial" w:hAnsi="Arial"/>
        </w:rPr>
        <w:t xml:space="preserve"> and pollution complaints. This </w:t>
      </w:r>
      <w:r>
        <w:rPr>
          <w:rFonts w:ascii="Arial" w:hAnsi="Arial"/>
        </w:rPr>
        <w:t>protocol</w:t>
      </w:r>
      <w:r w:rsidR="007E50F6">
        <w:rPr>
          <w:rFonts w:ascii="Arial" w:hAnsi="Arial"/>
        </w:rPr>
        <w:t xml:space="preserve"> </w:t>
      </w:r>
      <w:r>
        <w:rPr>
          <w:rFonts w:ascii="Arial" w:hAnsi="Arial"/>
        </w:rPr>
        <w:t>shall</w:t>
      </w:r>
      <w:r w:rsidR="007E50F6">
        <w:rPr>
          <w:rFonts w:ascii="Arial" w:hAnsi="Arial"/>
        </w:rPr>
        <w:t xml:space="preserve"> include </w:t>
      </w:r>
      <w:r>
        <w:rPr>
          <w:rFonts w:ascii="Arial" w:hAnsi="Arial"/>
        </w:rPr>
        <w:t>details</w:t>
      </w:r>
      <w:r w:rsidR="007E50F6">
        <w:rPr>
          <w:rFonts w:ascii="Arial" w:hAnsi="Arial"/>
        </w:rPr>
        <w:t xml:space="preserve"> on how the company </w:t>
      </w:r>
      <w:r>
        <w:rPr>
          <w:rFonts w:ascii="Arial" w:hAnsi="Arial"/>
        </w:rPr>
        <w:t>will</w:t>
      </w:r>
      <w:r w:rsidR="007E50F6">
        <w:rPr>
          <w:rFonts w:ascii="Arial" w:hAnsi="Arial"/>
        </w:rPr>
        <w:t xml:space="preserve"> investigate </w:t>
      </w:r>
      <w:r>
        <w:rPr>
          <w:rFonts w:ascii="Arial" w:hAnsi="Arial"/>
        </w:rPr>
        <w:t>complaints including undertaking noise assessment</w:t>
      </w:r>
      <w:r w:rsidR="00766788">
        <w:rPr>
          <w:rFonts w:ascii="Arial" w:hAnsi="Arial"/>
        </w:rPr>
        <w:t>s</w:t>
      </w:r>
      <w:r>
        <w:rPr>
          <w:rFonts w:ascii="Arial" w:hAnsi="Arial"/>
        </w:rPr>
        <w:t>. Th</w:t>
      </w:r>
      <w:r w:rsidR="007E50F6">
        <w:rPr>
          <w:rFonts w:ascii="Arial" w:hAnsi="Arial"/>
        </w:rPr>
        <w:t xml:space="preserve">e </w:t>
      </w:r>
      <w:r>
        <w:rPr>
          <w:rFonts w:ascii="Arial" w:hAnsi="Arial"/>
        </w:rPr>
        <w:t>protocol shall</w:t>
      </w:r>
      <w:r w:rsidR="007E50F6">
        <w:rPr>
          <w:rFonts w:ascii="Arial" w:hAnsi="Arial"/>
        </w:rPr>
        <w:t xml:space="preserve"> include </w:t>
      </w:r>
      <w:r>
        <w:rPr>
          <w:rFonts w:ascii="Arial" w:hAnsi="Arial"/>
        </w:rPr>
        <w:t xml:space="preserve">details on how </w:t>
      </w:r>
      <w:r w:rsidR="007E50F6">
        <w:rPr>
          <w:rFonts w:ascii="Arial" w:hAnsi="Arial"/>
        </w:rPr>
        <w:t xml:space="preserve">noise </w:t>
      </w:r>
      <w:r>
        <w:rPr>
          <w:rFonts w:ascii="Arial" w:hAnsi="Arial"/>
        </w:rPr>
        <w:t>assessments</w:t>
      </w:r>
      <w:r w:rsidR="007E50F6">
        <w:rPr>
          <w:rFonts w:ascii="Arial" w:hAnsi="Arial"/>
        </w:rPr>
        <w:t xml:space="preserve"> shall be distributed to those within t</w:t>
      </w:r>
      <w:r>
        <w:rPr>
          <w:rFonts w:ascii="Arial" w:hAnsi="Arial"/>
        </w:rPr>
        <w:t>he</w:t>
      </w:r>
      <w:r w:rsidR="007E50F6">
        <w:rPr>
          <w:rFonts w:ascii="Arial" w:hAnsi="Arial"/>
        </w:rPr>
        <w:t xml:space="preserve"> liaison group</w:t>
      </w:r>
      <w:r>
        <w:rPr>
          <w:rFonts w:ascii="Arial" w:hAnsi="Arial"/>
        </w:rPr>
        <w:t>.</w:t>
      </w:r>
    </w:p>
    <w:p w:rsidR="007E50F6" w:rsidRDefault="007E50F6" w:rsidP="007E50F6">
      <w:pPr>
        <w:rPr>
          <w:rFonts w:ascii="Arial" w:hAnsi="Arial"/>
        </w:rPr>
      </w:pPr>
    </w:p>
    <w:p w:rsidR="007E50F6" w:rsidRPr="00095385" w:rsidRDefault="007E50F6" w:rsidP="007E50F6">
      <w:pPr>
        <w:rPr>
          <w:rFonts w:ascii="Arial" w:hAnsi="Arial"/>
          <w:b/>
        </w:rPr>
      </w:pPr>
      <w:r w:rsidRPr="00095385">
        <w:rPr>
          <w:rFonts w:ascii="Arial" w:hAnsi="Arial"/>
          <w:b/>
        </w:rPr>
        <w:t>Construction Phase</w:t>
      </w:r>
    </w:p>
    <w:p w:rsidR="007E50F6" w:rsidRDefault="007E50F6" w:rsidP="007E50F6">
      <w:pPr>
        <w:rPr>
          <w:rFonts w:ascii="Arial" w:hAnsi="Arial"/>
        </w:rPr>
      </w:pPr>
    </w:p>
    <w:p w:rsidR="007E50F6" w:rsidRDefault="007E50F6" w:rsidP="007E50F6">
      <w:pPr>
        <w:ind w:right="707"/>
        <w:jc w:val="both"/>
        <w:rPr>
          <w:rFonts w:ascii="Arial" w:hAnsi="Arial" w:cs="Arial"/>
          <w:sz w:val="22"/>
        </w:rPr>
      </w:pPr>
      <w:r>
        <w:rPr>
          <w:rFonts w:ascii="Arial" w:hAnsi="Arial" w:cs="Arial"/>
        </w:rPr>
        <w:t xml:space="preserve">A development of this size could give rise to considerable impact during the construction phase in terms of noise, vibration, dust and odour. </w:t>
      </w:r>
    </w:p>
    <w:p w:rsidR="007E50F6" w:rsidRDefault="007E50F6" w:rsidP="007E50F6">
      <w:pPr>
        <w:ind w:right="707"/>
        <w:jc w:val="both"/>
        <w:rPr>
          <w:rFonts w:ascii="Arial" w:hAnsi="Arial" w:cs="Arial"/>
        </w:rPr>
      </w:pPr>
    </w:p>
    <w:p w:rsidR="007E50F6" w:rsidRDefault="007E50F6" w:rsidP="007E50F6">
      <w:pPr>
        <w:ind w:right="707"/>
        <w:jc w:val="both"/>
        <w:rPr>
          <w:rFonts w:ascii="Arial" w:hAnsi="Arial" w:cs="Arial"/>
        </w:rPr>
      </w:pPr>
      <w:r>
        <w:rPr>
          <w:rFonts w:ascii="Arial" w:hAnsi="Arial" w:cs="Arial"/>
        </w:rPr>
        <w:t>To ensure that these potential impacts are appropriately controlled by the adoption of best practicable means we would recommend the use of a Construction and Environmental Management Plan i</w:t>
      </w:r>
      <w:r w:rsidR="00095385">
        <w:rPr>
          <w:rFonts w:ascii="Arial" w:hAnsi="Arial" w:cs="Arial"/>
        </w:rPr>
        <w:t xml:space="preserve">s required as per the </w:t>
      </w:r>
      <w:r>
        <w:rPr>
          <w:rFonts w:ascii="Arial" w:hAnsi="Arial" w:cs="Arial"/>
        </w:rPr>
        <w:t>condition</w:t>
      </w:r>
      <w:r w:rsidR="00095385">
        <w:rPr>
          <w:rFonts w:ascii="Arial" w:hAnsi="Arial" w:cs="Arial"/>
        </w:rPr>
        <w:t xml:space="preserve"> below</w:t>
      </w:r>
      <w:r>
        <w:rPr>
          <w:rFonts w:ascii="Arial" w:hAnsi="Arial" w:cs="Arial"/>
        </w:rPr>
        <w:t>.</w:t>
      </w:r>
    </w:p>
    <w:p w:rsidR="007E50F6" w:rsidRDefault="007E50F6" w:rsidP="007E50F6">
      <w:pPr>
        <w:ind w:right="707"/>
        <w:jc w:val="both"/>
        <w:rPr>
          <w:rFonts w:ascii="Arial" w:hAnsi="Arial" w:cs="Arial"/>
        </w:rPr>
      </w:pPr>
    </w:p>
    <w:p w:rsidR="007E50F6" w:rsidRDefault="007E50F6" w:rsidP="007E50F6">
      <w:pPr>
        <w:rPr>
          <w:rFonts w:ascii="Arial" w:hAnsi="Arial" w:cs="Arial"/>
          <w:lang w:eastAsia="en-GB"/>
        </w:rPr>
      </w:pPr>
      <w:r>
        <w:rPr>
          <w:rFonts w:ascii="Arial" w:hAnsi="Arial" w:cs="Arial"/>
          <w:noProof/>
          <w:color w:val="4F81BD" w:themeColor="accent1"/>
          <w:lang w:eastAsia="en-GB"/>
        </w:rPr>
        <w:t>No development shall take place until a</w:t>
      </w:r>
      <w:r>
        <w:rPr>
          <w:rFonts w:ascii="Arial" w:hAnsi="Arial" w:cs="Arial"/>
          <w:color w:val="4F81BD" w:themeColor="accent1"/>
          <w:lang w:eastAsia="en-GB"/>
        </w:rPr>
        <w:t xml:space="preserve"> Construction Environment Management Plan has been submitted to and approved in writing by the Local Planning Authority. The approved plan shall set out the arrangements for managing all environmental effects of the development during the construction period, including traffic (including a workers’ travel plan), temporary site security fencing, artificial illumination, noise, vibration, dust, air pollution and odour, including those effects from the decontamination of the land, site </w:t>
      </w:r>
      <w:r>
        <w:rPr>
          <w:rFonts w:ascii="Arial" w:hAnsi="Arial" w:cs="Arial"/>
          <w:color w:val="4F81BD" w:themeColor="accent1"/>
          <w:lang w:eastAsia="en-GB"/>
        </w:rPr>
        <w:lastRenderedPageBreak/>
        <w:t>illumination and shall be implemented in full throughout the duration of the construction works, unless a variation is agreed in writing by the Planning Authority</w:t>
      </w:r>
      <w:r>
        <w:rPr>
          <w:rFonts w:ascii="Arial" w:hAnsi="Arial" w:cs="Arial"/>
          <w:lang w:eastAsia="en-GB"/>
        </w:rPr>
        <w:t>.</w:t>
      </w:r>
    </w:p>
    <w:p w:rsidR="007E50F6" w:rsidRDefault="007E50F6" w:rsidP="007E50F6">
      <w:pPr>
        <w:ind w:left="540" w:hanging="540"/>
        <w:rPr>
          <w:rFonts w:ascii="Arial" w:hAnsi="Arial" w:cs="Arial"/>
          <w:noProof/>
          <w:lang w:eastAsia="en-GB"/>
        </w:rPr>
      </w:pPr>
    </w:p>
    <w:p w:rsidR="007E50F6" w:rsidRDefault="007E50F6" w:rsidP="007E50F6">
      <w:pPr>
        <w:rPr>
          <w:rFonts w:ascii="Arial" w:hAnsi="Arial" w:cs="Arial"/>
          <w:noProof/>
          <w:lang w:eastAsia="en-GB"/>
        </w:rPr>
      </w:pPr>
      <w:r>
        <w:rPr>
          <w:rFonts w:ascii="Arial" w:hAnsi="Arial" w:cs="Arial"/>
          <w:noProof/>
          <w:lang w:eastAsia="en-GB"/>
        </w:rPr>
        <w:t xml:space="preserve">Reason: In the interests of amenity of the locality </w:t>
      </w:r>
    </w:p>
    <w:p w:rsidR="007E50F6" w:rsidRDefault="007E50F6" w:rsidP="007E50F6">
      <w:pPr>
        <w:rPr>
          <w:rFonts w:ascii="Arial" w:hAnsi="Arial" w:cstheme="minorBidi"/>
        </w:rPr>
      </w:pPr>
    </w:p>
    <w:p w:rsidR="007E50F6" w:rsidRPr="00095385" w:rsidRDefault="007E50F6" w:rsidP="007E50F6">
      <w:pPr>
        <w:rPr>
          <w:rFonts w:ascii="Arial" w:hAnsi="Arial"/>
          <w:b/>
        </w:rPr>
      </w:pPr>
      <w:r w:rsidRPr="00095385">
        <w:rPr>
          <w:rFonts w:ascii="Arial" w:hAnsi="Arial"/>
          <w:b/>
        </w:rPr>
        <w:t>Air Quality and Dust</w:t>
      </w:r>
    </w:p>
    <w:p w:rsidR="007E50F6" w:rsidRDefault="007E50F6" w:rsidP="007E50F6">
      <w:pPr>
        <w:rPr>
          <w:rFonts w:ascii="Arial" w:hAnsi="Arial"/>
        </w:rPr>
      </w:pPr>
    </w:p>
    <w:p w:rsidR="007E50F6" w:rsidRDefault="007E50F6" w:rsidP="007E50F6">
      <w:pPr>
        <w:rPr>
          <w:rFonts w:ascii="Arial" w:hAnsi="Arial"/>
        </w:rPr>
      </w:pPr>
      <w:r>
        <w:rPr>
          <w:rFonts w:ascii="Arial" w:hAnsi="Arial"/>
        </w:rPr>
        <w:t>Since</w:t>
      </w:r>
      <w:r w:rsidR="00095385">
        <w:rPr>
          <w:rFonts w:ascii="Arial" w:hAnsi="Arial"/>
        </w:rPr>
        <w:t xml:space="preserve"> </w:t>
      </w:r>
      <w:r>
        <w:rPr>
          <w:rFonts w:ascii="Arial" w:hAnsi="Arial"/>
        </w:rPr>
        <w:t>th</w:t>
      </w:r>
      <w:r w:rsidR="00095385">
        <w:rPr>
          <w:rFonts w:ascii="Arial" w:hAnsi="Arial"/>
        </w:rPr>
        <w:t>e</w:t>
      </w:r>
      <w:r>
        <w:rPr>
          <w:rFonts w:ascii="Arial" w:hAnsi="Arial"/>
        </w:rPr>
        <w:t xml:space="preserve"> </w:t>
      </w:r>
      <w:r w:rsidR="00095385">
        <w:rPr>
          <w:rFonts w:ascii="Arial" w:hAnsi="Arial"/>
        </w:rPr>
        <w:t>application</w:t>
      </w:r>
      <w:r>
        <w:rPr>
          <w:rFonts w:ascii="Arial" w:hAnsi="Arial"/>
        </w:rPr>
        <w:t xml:space="preserve"> was made Stage 4 </w:t>
      </w:r>
      <w:r w:rsidR="00095385">
        <w:rPr>
          <w:rFonts w:ascii="Arial" w:hAnsi="Arial"/>
        </w:rPr>
        <w:t>o</w:t>
      </w:r>
      <w:r>
        <w:rPr>
          <w:rFonts w:ascii="Arial" w:hAnsi="Arial"/>
        </w:rPr>
        <w:t>f t</w:t>
      </w:r>
      <w:r w:rsidR="00095385">
        <w:rPr>
          <w:rFonts w:ascii="Arial" w:hAnsi="Arial"/>
        </w:rPr>
        <w:t>h</w:t>
      </w:r>
      <w:r>
        <w:rPr>
          <w:rFonts w:ascii="Arial" w:hAnsi="Arial"/>
        </w:rPr>
        <w:t>e development has be</w:t>
      </w:r>
      <w:r w:rsidR="00095385">
        <w:rPr>
          <w:rFonts w:ascii="Arial" w:hAnsi="Arial"/>
        </w:rPr>
        <w:t>e</w:t>
      </w:r>
      <w:r>
        <w:rPr>
          <w:rFonts w:ascii="Arial" w:hAnsi="Arial"/>
        </w:rPr>
        <w:t xml:space="preserve">n withdrawn. The </w:t>
      </w:r>
      <w:r w:rsidR="00095385">
        <w:rPr>
          <w:rFonts w:ascii="Arial" w:hAnsi="Arial"/>
        </w:rPr>
        <w:t>impacts of Stages 1 and 2 on</w:t>
      </w:r>
      <w:r>
        <w:rPr>
          <w:rFonts w:ascii="Arial" w:hAnsi="Arial"/>
        </w:rPr>
        <w:t xml:space="preserve"> air quality in Newhaven is likely to be minimal, </w:t>
      </w:r>
      <w:r w:rsidR="00095385">
        <w:rPr>
          <w:rFonts w:ascii="Arial" w:hAnsi="Arial"/>
        </w:rPr>
        <w:t xml:space="preserve">including </w:t>
      </w:r>
      <w:r>
        <w:rPr>
          <w:rFonts w:ascii="Arial" w:hAnsi="Arial"/>
        </w:rPr>
        <w:t xml:space="preserve">the </w:t>
      </w:r>
      <w:r w:rsidR="00095385">
        <w:rPr>
          <w:rFonts w:ascii="Arial" w:hAnsi="Arial"/>
        </w:rPr>
        <w:t>emission</w:t>
      </w:r>
      <w:r>
        <w:rPr>
          <w:rFonts w:ascii="Arial" w:hAnsi="Arial"/>
        </w:rPr>
        <w:t xml:space="preserve"> from t</w:t>
      </w:r>
      <w:r w:rsidR="00095385">
        <w:rPr>
          <w:rFonts w:ascii="Arial" w:hAnsi="Arial"/>
        </w:rPr>
        <w:t>he vessels use</w:t>
      </w:r>
      <w:r>
        <w:rPr>
          <w:rFonts w:ascii="Arial" w:hAnsi="Arial"/>
        </w:rPr>
        <w:t>d</w:t>
      </w:r>
      <w:r w:rsidR="00095385">
        <w:rPr>
          <w:rFonts w:ascii="Arial" w:hAnsi="Arial"/>
        </w:rPr>
        <w:t xml:space="preserve"> </w:t>
      </w:r>
      <w:r>
        <w:rPr>
          <w:rFonts w:ascii="Arial" w:hAnsi="Arial"/>
        </w:rPr>
        <w:t xml:space="preserve">to </w:t>
      </w:r>
      <w:r w:rsidR="00095385">
        <w:rPr>
          <w:rFonts w:ascii="Arial" w:hAnsi="Arial"/>
        </w:rPr>
        <w:t>discharge</w:t>
      </w:r>
      <w:r>
        <w:rPr>
          <w:rFonts w:ascii="Arial" w:hAnsi="Arial"/>
        </w:rPr>
        <w:t xml:space="preserve"> </w:t>
      </w:r>
      <w:r w:rsidR="00095385">
        <w:rPr>
          <w:rFonts w:ascii="Arial" w:hAnsi="Arial"/>
        </w:rPr>
        <w:t xml:space="preserve">the aggregate, though it would </w:t>
      </w:r>
      <w:r>
        <w:rPr>
          <w:rFonts w:ascii="Arial" w:hAnsi="Arial"/>
        </w:rPr>
        <w:t xml:space="preserve">have been </w:t>
      </w:r>
      <w:r w:rsidR="00095385">
        <w:rPr>
          <w:rFonts w:ascii="Arial" w:hAnsi="Arial"/>
        </w:rPr>
        <w:t>beneficial if this had been addressed in the</w:t>
      </w:r>
      <w:r>
        <w:rPr>
          <w:rFonts w:ascii="Arial" w:hAnsi="Arial"/>
        </w:rPr>
        <w:t xml:space="preserve"> EIA.</w:t>
      </w:r>
    </w:p>
    <w:p w:rsidR="007E50F6" w:rsidRDefault="007E50F6" w:rsidP="007E50F6">
      <w:pPr>
        <w:rPr>
          <w:rFonts w:ascii="Arial" w:hAnsi="Arial"/>
        </w:rPr>
      </w:pPr>
    </w:p>
    <w:p w:rsidR="007E50F6" w:rsidRDefault="00095385" w:rsidP="007E50F6">
      <w:pPr>
        <w:rPr>
          <w:rFonts w:ascii="Arial" w:hAnsi="Arial"/>
        </w:rPr>
      </w:pPr>
      <w:r>
        <w:rPr>
          <w:rFonts w:ascii="Arial" w:hAnsi="Arial"/>
        </w:rPr>
        <w:t>Stage</w:t>
      </w:r>
      <w:r w:rsidR="007E50F6">
        <w:rPr>
          <w:rFonts w:ascii="Arial" w:hAnsi="Arial"/>
        </w:rPr>
        <w:t xml:space="preserve"> 3, t</w:t>
      </w:r>
      <w:r>
        <w:rPr>
          <w:rFonts w:ascii="Arial" w:hAnsi="Arial"/>
        </w:rPr>
        <w:t>h</w:t>
      </w:r>
      <w:r w:rsidR="007E50F6">
        <w:rPr>
          <w:rFonts w:ascii="Arial" w:hAnsi="Arial"/>
        </w:rPr>
        <w:t xml:space="preserve">e </w:t>
      </w:r>
      <w:r>
        <w:rPr>
          <w:rFonts w:ascii="Arial" w:hAnsi="Arial"/>
        </w:rPr>
        <w:t>aggregate</w:t>
      </w:r>
      <w:r w:rsidR="007E50F6">
        <w:rPr>
          <w:rFonts w:ascii="Arial" w:hAnsi="Arial"/>
        </w:rPr>
        <w:t xml:space="preserve"> </w:t>
      </w:r>
      <w:r>
        <w:rPr>
          <w:rFonts w:ascii="Arial" w:hAnsi="Arial"/>
        </w:rPr>
        <w:t xml:space="preserve">processing </w:t>
      </w:r>
      <w:r w:rsidR="007E50F6">
        <w:rPr>
          <w:rFonts w:ascii="Arial" w:hAnsi="Arial"/>
        </w:rPr>
        <w:t>a</w:t>
      </w:r>
      <w:r>
        <w:rPr>
          <w:rFonts w:ascii="Arial" w:hAnsi="Arial"/>
        </w:rPr>
        <w:t>nd concrete</w:t>
      </w:r>
      <w:r w:rsidR="00656C93">
        <w:rPr>
          <w:rFonts w:ascii="Arial" w:hAnsi="Arial"/>
        </w:rPr>
        <w:t xml:space="preserve"> batching plant will involve </w:t>
      </w:r>
      <w:r w:rsidR="007E50F6">
        <w:rPr>
          <w:rFonts w:ascii="Arial" w:hAnsi="Arial"/>
        </w:rPr>
        <w:t xml:space="preserve">109 </w:t>
      </w:r>
      <w:r w:rsidR="00656C93">
        <w:rPr>
          <w:rFonts w:ascii="Arial" w:hAnsi="Arial"/>
        </w:rPr>
        <w:t>vehicle</w:t>
      </w:r>
      <w:r w:rsidR="007E50F6">
        <w:rPr>
          <w:rFonts w:ascii="Arial" w:hAnsi="Arial"/>
        </w:rPr>
        <w:t xml:space="preserve"> </w:t>
      </w:r>
      <w:r w:rsidR="00656C93">
        <w:rPr>
          <w:rFonts w:ascii="Arial" w:hAnsi="Arial"/>
        </w:rPr>
        <w:t>movements per day. It i</w:t>
      </w:r>
      <w:r w:rsidR="007E50F6">
        <w:rPr>
          <w:rFonts w:ascii="Arial" w:hAnsi="Arial"/>
        </w:rPr>
        <w:t>s possible that some of t</w:t>
      </w:r>
      <w:r w:rsidR="00656C93">
        <w:rPr>
          <w:rFonts w:ascii="Arial" w:hAnsi="Arial"/>
        </w:rPr>
        <w:t>h</w:t>
      </w:r>
      <w:r w:rsidR="007E50F6">
        <w:rPr>
          <w:rFonts w:ascii="Arial" w:hAnsi="Arial"/>
        </w:rPr>
        <w:t xml:space="preserve">e </w:t>
      </w:r>
      <w:r w:rsidR="00656C93">
        <w:rPr>
          <w:rFonts w:ascii="Arial" w:hAnsi="Arial"/>
        </w:rPr>
        <w:t>concrete</w:t>
      </w:r>
      <w:r w:rsidR="00766788">
        <w:rPr>
          <w:rFonts w:ascii="Arial" w:hAnsi="Arial"/>
        </w:rPr>
        <w:t xml:space="preserve"> batching vehicles will have</w:t>
      </w:r>
      <w:r w:rsidR="007E50F6">
        <w:rPr>
          <w:rFonts w:ascii="Arial" w:hAnsi="Arial"/>
        </w:rPr>
        <w:t xml:space="preserve"> to </w:t>
      </w:r>
      <w:r w:rsidR="00656C93">
        <w:rPr>
          <w:rFonts w:ascii="Arial" w:hAnsi="Arial"/>
        </w:rPr>
        <w:t>enter</w:t>
      </w:r>
      <w:r w:rsidR="007E50F6">
        <w:rPr>
          <w:rFonts w:ascii="Arial" w:hAnsi="Arial"/>
        </w:rPr>
        <w:t xml:space="preserve"> the AQMA as they may</w:t>
      </w:r>
      <w:r w:rsidR="00656C93">
        <w:rPr>
          <w:rFonts w:ascii="Arial" w:hAnsi="Arial"/>
        </w:rPr>
        <w:t xml:space="preserve"> </w:t>
      </w:r>
      <w:r w:rsidR="007E50F6">
        <w:rPr>
          <w:rFonts w:ascii="Arial" w:hAnsi="Arial"/>
        </w:rPr>
        <w:t xml:space="preserve">be delivering to </w:t>
      </w:r>
      <w:r w:rsidR="00656C93">
        <w:rPr>
          <w:rFonts w:ascii="Arial" w:hAnsi="Arial"/>
        </w:rPr>
        <w:t>sites west of Newh</w:t>
      </w:r>
      <w:r w:rsidR="007E50F6">
        <w:rPr>
          <w:rFonts w:ascii="Arial" w:hAnsi="Arial"/>
        </w:rPr>
        <w:t>av</w:t>
      </w:r>
      <w:r w:rsidR="00656C93">
        <w:rPr>
          <w:rFonts w:ascii="Arial" w:hAnsi="Arial"/>
        </w:rPr>
        <w:t>e</w:t>
      </w:r>
      <w:r w:rsidR="007E50F6">
        <w:rPr>
          <w:rFonts w:ascii="Arial" w:hAnsi="Arial"/>
        </w:rPr>
        <w:t xml:space="preserve">n – </w:t>
      </w:r>
      <w:proofErr w:type="spellStart"/>
      <w:r w:rsidR="007E50F6">
        <w:rPr>
          <w:rFonts w:ascii="Arial" w:hAnsi="Arial"/>
        </w:rPr>
        <w:t>Peacehaven</w:t>
      </w:r>
      <w:proofErr w:type="spellEnd"/>
      <w:r w:rsidR="007E50F6">
        <w:rPr>
          <w:rFonts w:ascii="Arial" w:hAnsi="Arial"/>
        </w:rPr>
        <w:t xml:space="preserve"> etc. </w:t>
      </w:r>
    </w:p>
    <w:p w:rsidR="007E50F6" w:rsidRDefault="00656C93" w:rsidP="007E50F6">
      <w:pPr>
        <w:rPr>
          <w:rFonts w:ascii="Arial" w:hAnsi="Arial"/>
        </w:rPr>
      </w:pPr>
      <w:r>
        <w:rPr>
          <w:rFonts w:ascii="Arial" w:hAnsi="Arial"/>
        </w:rPr>
        <w:t>While the</w:t>
      </w:r>
      <w:r w:rsidR="007E50F6">
        <w:rPr>
          <w:rFonts w:ascii="Arial" w:hAnsi="Arial"/>
        </w:rPr>
        <w:t xml:space="preserve"> increase </w:t>
      </w:r>
      <w:r>
        <w:rPr>
          <w:rFonts w:ascii="Arial" w:hAnsi="Arial"/>
        </w:rPr>
        <w:t>vehicles</w:t>
      </w:r>
      <w:r w:rsidR="007E50F6">
        <w:rPr>
          <w:rFonts w:ascii="Arial" w:hAnsi="Arial"/>
        </w:rPr>
        <w:t xml:space="preserve"> </w:t>
      </w:r>
      <w:r>
        <w:rPr>
          <w:rFonts w:ascii="Arial" w:hAnsi="Arial"/>
        </w:rPr>
        <w:t>will</w:t>
      </w:r>
      <w:r w:rsidR="007E50F6">
        <w:rPr>
          <w:rFonts w:ascii="Arial" w:hAnsi="Arial"/>
        </w:rPr>
        <w:t xml:space="preserve"> add to</w:t>
      </w:r>
      <w:r>
        <w:rPr>
          <w:rFonts w:ascii="Arial" w:hAnsi="Arial"/>
        </w:rPr>
        <w:t xml:space="preserve"> </w:t>
      </w:r>
      <w:r w:rsidR="007E50F6">
        <w:rPr>
          <w:rFonts w:ascii="Arial" w:hAnsi="Arial"/>
        </w:rPr>
        <w:t xml:space="preserve">over all </w:t>
      </w:r>
      <w:r>
        <w:rPr>
          <w:rFonts w:ascii="Arial" w:hAnsi="Arial"/>
        </w:rPr>
        <w:t>levels of</w:t>
      </w:r>
      <w:r w:rsidR="007E50F6">
        <w:rPr>
          <w:rFonts w:ascii="Arial" w:hAnsi="Arial"/>
        </w:rPr>
        <w:t xml:space="preserve"> air </w:t>
      </w:r>
      <w:r>
        <w:rPr>
          <w:rFonts w:ascii="Arial" w:hAnsi="Arial"/>
        </w:rPr>
        <w:t>pollution in</w:t>
      </w:r>
      <w:r w:rsidR="007E50F6">
        <w:rPr>
          <w:rFonts w:ascii="Arial" w:hAnsi="Arial"/>
        </w:rPr>
        <w:t xml:space="preserve"> and around </w:t>
      </w:r>
      <w:r>
        <w:rPr>
          <w:rFonts w:ascii="Arial" w:hAnsi="Arial"/>
        </w:rPr>
        <w:t>Newhaven</w:t>
      </w:r>
      <w:r w:rsidR="007E50F6">
        <w:rPr>
          <w:rFonts w:ascii="Arial" w:hAnsi="Arial"/>
        </w:rPr>
        <w:t xml:space="preserve"> and add to t</w:t>
      </w:r>
      <w:r>
        <w:rPr>
          <w:rFonts w:ascii="Arial" w:hAnsi="Arial"/>
        </w:rPr>
        <w:t>he</w:t>
      </w:r>
      <w:r w:rsidR="007E50F6">
        <w:rPr>
          <w:rFonts w:ascii="Arial" w:hAnsi="Arial"/>
        </w:rPr>
        <w:t xml:space="preserve"> “background pollution “levels</w:t>
      </w:r>
      <w:r>
        <w:rPr>
          <w:rFonts w:ascii="Arial" w:hAnsi="Arial"/>
        </w:rPr>
        <w:t>”</w:t>
      </w:r>
      <w:r w:rsidR="007E50F6">
        <w:rPr>
          <w:rFonts w:ascii="Arial" w:hAnsi="Arial"/>
        </w:rPr>
        <w:t xml:space="preserve">. </w:t>
      </w:r>
    </w:p>
    <w:p w:rsidR="00656C93" w:rsidRDefault="00656C93" w:rsidP="007E50F6">
      <w:pPr>
        <w:rPr>
          <w:rFonts w:ascii="Arial" w:hAnsi="Arial"/>
        </w:rPr>
      </w:pPr>
    </w:p>
    <w:p w:rsidR="007E50F6" w:rsidRDefault="007E50F6" w:rsidP="007E50F6">
      <w:pPr>
        <w:rPr>
          <w:rFonts w:ascii="Arial" w:hAnsi="Arial"/>
        </w:rPr>
      </w:pPr>
      <w:r>
        <w:rPr>
          <w:rFonts w:ascii="Arial" w:hAnsi="Arial"/>
        </w:rPr>
        <w:t>We note that</w:t>
      </w:r>
      <w:r w:rsidR="00656C93">
        <w:rPr>
          <w:rFonts w:ascii="Arial" w:hAnsi="Arial"/>
        </w:rPr>
        <w:t xml:space="preserve"> t</w:t>
      </w:r>
      <w:r>
        <w:rPr>
          <w:rFonts w:ascii="Arial" w:hAnsi="Arial"/>
        </w:rPr>
        <w:t xml:space="preserve">he </w:t>
      </w:r>
      <w:proofErr w:type="spellStart"/>
      <w:r>
        <w:rPr>
          <w:rFonts w:ascii="Arial" w:hAnsi="Arial"/>
        </w:rPr>
        <w:t>the</w:t>
      </w:r>
      <w:proofErr w:type="spellEnd"/>
      <w:r>
        <w:rPr>
          <w:rFonts w:ascii="Arial" w:hAnsi="Arial"/>
        </w:rPr>
        <w:t xml:space="preserve"> Air Quality and </w:t>
      </w:r>
      <w:r w:rsidR="00656C93">
        <w:rPr>
          <w:rFonts w:ascii="Arial" w:hAnsi="Arial"/>
        </w:rPr>
        <w:t>Emission</w:t>
      </w:r>
      <w:r>
        <w:rPr>
          <w:rFonts w:ascii="Arial" w:hAnsi="Arial"/>
        </w:rPr>
        <w:t xml:space="preserve"> Mitigation Guidance for Sussex </w:t>
      </w:r>
      <w:r w:rsidR="00656C93">
        <w:rPr>
          <w:rFonts w:ascii="Arial" w:hAnsi="Arial"/>
        </w:rPr>
        <w:t>Author</w:t>
      </w:r>
      <w:r>
        <w:rPr>
          <w:rFonts w:ascii="Arial" w:hAnsi="Arial"/>
        </w:rPr>
        <w:t xml:space="preserve">ities (2013) has not been utilised. We </w:t>
      </w:r>
      <w:r w:rsidR="00656C93">
        <w:rPr>
          <w:rFonts w:ascii="Arial" w:hAnsi="Arial"/>
        </w:rPr>
        <w:t>ask that ESCC require such an</w:t>
      </w:r>
      <w:r>
        <w:rPr>
          <w:rFonts w:ascii="Arial" w:hAnsi="Arial"/>
        </w:rPr>
        <w:t xml:space="preserve"> </w:t>
      </w:r>
      <w:r w:rsidR="00656C93">
        <w:rPr>
          <w:rFonts w:ascii="Arial" w:hAnsi="Arial"/>
        </w:rPr>
        <w:t>assessment to</w:t>
      </w:r>
      <w:r>
        <w:rPr>
          <w:rFonts w:ascii="Arial" w:hAnsi="Arial"/>
        </w:rPr>
        <w:t xml:space="preserve"> be u</w:t>
      </w:r>
      <w:r w:rsidR="00656C93">
        <w:rPr>
          <w:rFonts w:ascii="Arial" w:hAnsi="Arial"/>
        </w:rPr>
        <w:t xml:space="preserve">ndertaken and </w:t>
      </w:r>
      <w:r>
        <w:rPr>
          <w:rFonts w:ascii="Arial" w:hAnsi="Arial"/>
        </w:rPr>
        <w:t xml:space="preserve">the </w:t>
      </w:r>
      <w:r w:rsidR="00656C93">
        <w:rPr>
          <w:rFonts w:ascii="Arial" w:hAnsi="Arial"/>
        </w:rPr>
        <w:t>findings</w:t>
      </w:r>
      <w:r>
        <w:rPr>
          <w:rFonts w:ascii="Arial" w:hAnsi="Arial"/>
        </w:rPr>
        <w:t xml:space="preserve"> to be shared with Lewes </w:t>
      </w:r>
      <w:r w:rsidR="00656C93">
        <w:rPr>
          <w:rFonts w:ascii="Arial" w:hAnsi="Arial"/>
        </w:rPr>
        <w:t>District</w:t>
      </w:r>
      <w:r>
        <w:rPr>
          <w:rFonts w:ascii="Arial" w:hAnsi="Arial"/>
        </w:rPr>
        <w:t xml:space="preserve"> </w:t>
      </w:r>
      <w:r w:rsidR="00656C93">
        <w:rPr>
          <w:rFonts w:ascii="Arial" w:hAnsi="Arial"/>
        </w:rPr>
        <w:t>Council and any</w:t>
      </w:r>
      <w:r>
        <w:rPr>
          <w:rFonts w:ascii="Arial" w:hAnsi="Arial"/>
        </w:rPr>
        <w:t xml:space="preserve"> air quality impact costs to be </w:t>
      </w:r>
      <w:r w:rsidR="00656C93">
        <w:rPr>
          <w:rFonts w:ascii="Arial" w:hAnsi="Arial"/>
        </w:rPr>
        <w:t xml:space="preserve">incorporated </w:t>
      </w:r>
      <w:r>
        <w:rPr>
          <w:rFonts w:ascii="Arial" w:hAnsi="Arial"/>
        </w:rPr>
        <w:t>into</w:t>
      </w:r>
      <w:r w:rsidR="00656C93">
        <w:rPr>
          <w:rFonts w:ascii="Arial" w:hAnsi="Arial"/>
        </w:rPr>
        <w:t xml:space="preserve"> </w:t>
      </w:r>
      <w:r>
        <w:rPr>
          <w:rFonts w:ascii="Arial" w:hAnsi="Arial"/>
        </w:rPr>
        <w:t xml:space="preserve">a S106 agreement to enable the implementation of </w:t>
      </w:r>
      <w:r w:rsidR="00656C93">
        <w:rPr>
          <w:rFonts w:ascii="Arial" w:hAnsi="Arial"/>
        </w:rPr>
        <w:t>measures</w:t>
      </w:r>
      <w:r>
        <w:rPr>
          <w:rFonts w:ascii="Arial" w:hAnsi="Arial"/>
        </w:rPr>
        <w:t xml:space="preserve"> </w:t>
      </w:r>
      <w:r w:rsidR="00656C93">
        <w:rPr>
          <w:rFonts w:ascii="Arial" w:hAnsi="Arial"/>
        </w:rPr>
        <w:t>identified</w:t>
      </w:r>
      <w:r>
        <w:rPr>
          <w:rFonts w:ascii="Arial" w:hAnsi="Arial"/>
        </w:rPr>
        <w:t xml:space="preserve"> in the Newhaven Air Quality Action </w:t>
      </w:r>
      <w:r w:rsidR="00656C93">
        <w:rPr>
          <w:rFonts w:ascii="Arial" w:hAnsi="Arial"/>
        </w:rPr>
        <w:t>P</w:t>
      </w:r>
      <w:r>
        <w:rPr>
          <w:rFonts w:ascii="Arial" w:hAnsi="Arial"/>
        </w:rPr>
        <w:t xml:space="preserve">lan. </w:t>
      </w:r>
    </w:p>
    <w:p w:rsidR="007E50F6" w:rsidRDefault="007E50F6" w:rsidP="007E50F6">
      <w:pPr>
        <w:rPr>
          <w:rFonts w:ascii="Arial" w:hAnsi="Arial"/>
        </w:rPr>
      </w:pPr>
    </w:p>
    <w:p w:rsidR="007E50F6" w:rsidRDefault="00656C93" w:rsidP="007E50F6">
      <w:pPr>
        <w:rPr>
          <w:rFonts w:ascii="Arial" w:hAnsi="Arial"/>
        </w:rPr>
      </w:pPr>
      <w:r>
        <w:rPr>
          <w:rFonts w:ascii="Arial" w:hAnsi="Arial"/>
        </w:rPr>
        <w:t>Having reviewed the assessment made b</w:t>
      </w:r>
      <w:r w:rsidR="007E50F6">
        <w:rPr>
          <w:rFonts w:ascii="Arial" w:hAnsi="Arial"/>
        </w:rPr>
        <w:t xml:space="preserve">y RPS, their </w:t>
      </w:r>
      <w:r>
        <w:rPr>
          <w:rFonts w:ascii="Arial" w:hAnsi="Arial"/>
        </w:rPr>
        <w:t>Technical</w:t>
      </w:r>
      <w:r w:rsidR="007E50F6">
        <w:rPr>
          <w:rFonts w:ascii="Arial" w:hAnsi="Arial"/>
        </w:rPr>
        <w:t xml:space="preserve"> Note and </w:t>
      </w:r>
      <w:r>
        <w:rPr>
          <w:rFonts w:ascii="Arial" w:hAnsi="Arial"/>
        </w:rPr>
        <w:t>SEC’s report we recommend the follow</w:t>
      </w:r>
      <w:r w:rsidR="007E50F6">
        <w:rPr>
          <w:rFonts w:ascii="Arial" w:hAnsi="Arial"/>
        </w:rPr>
        <w:t>ing condition</w:t>
      </w:r>
      <w:r>
        <w:rPr>
          <w:rFonts w:ascii="Arial" w:hAnsi="Arial"/>
        </w:rPr>
        <w:t>.</w:t>
      </w:r>
    </w:p>
    <w:p w:rsidR="00656C93" w:rsidRDefault="00656C93" w:rsidP="007E50F6">
      <w:pPr>
        <w:rPr>
          <w:rFonts w:ascii="Arial" w:hAnsi="Arial"/>
        </w:rPr>
      </w:pPr>
    </w:p>
    <w:p w:rsidR="007E50F6" w:rsidRDefault="00656C93" w:rsidP="007E50F6">
      <w:pPr>
        <w:ind w:right="707"/>
        <w:jc w:val="both"/>
        <w:rPr>
          <w:rFonts w:ascii="Arial" w:hAnsi="Arial" w:cs="Arial"/>
          <w:color w:val="4F81BD" w:themeColor="accent1"/>
          <w:sz w:val="22"/>
        </w:rPr>
      </w:pPr>
      <w:r>
        <w:rPr>
          <w:rFonts w:ascii="Arial" w:hAnsi="Arial" w:cs="Arial"/>
          <w:color w:val="4F81BD" w:themeColor="accent1"/>
        </w:rPr>
        <w:t>That prior to the operation</w:t>
      </w:r>
      <w:r w:rsidR="007E50F6">
        <w:rPr>
          <w:rFonts w:ascii="Arial" w:hAnsi="Arial" w:cs="Arial"/>
          <w:color w:val="4F81BD" w:themeColor="accent1"/>
        </w:rPr>
        <w:t xml:space="preserve"> of the facility a Travel Plan should be submitted in writing for the approval of the planning authority, in consultation with Lewes District Council. The Travel Plan shall include measures to effectively minimise and manage the impact of the facility on the air quality in Newhaven and along the A259. The plan shall include a monitoring scheme to record and demonstrate the number of journeys using the A259. The plan shall include details on the use of low emission vehicles, their maintenance, replacement programme and training of drivers.</w:t>
      </w:r>
    </w:p>
    <w:p w:rsidR="007E50F6" w:rsidRDefault="007E50F6" w:rsidP="007E50F6">
      <w:pPr>
        <w:ind w:right="707"/>
        <w:jc w:val="both"/>
        <w:rPr>
          <w:rFonts w:ascii="Arial" w:hAnsi="Arial" w:cs="Arial"/>
        </w:rPr>
      </w:pPr>
    </w:p>
    <w:p w:rsidR="007E50F6" w:rsidRDefault="007E50F6" w:rsidP="007E50F6">
      <w:pPr>
        <w:ind w:right="707"/>
        <w:jc w:val="both"/>
        <w:rPr>
          <w:rFonts w:ascii="Arial" w:hAnsi="Arial" w:cs="Arial"/>
        </w:rPr>
      </w:pPr>
      <w:r>
        <w:rPr>
          <w:rFonts w:ascii="Arial" w:hAnsi="Arial" w:cs="Arial"/>
        </w:rPr>
        <w:t xml:space="preserve">With </w:t>
      </w:r>
      <w:r w:rsidR="00656C93">
        <w:rPr>
          <w:rFonts w:ascii="Arial" w:hAnsi="Arial" w:cs="Arial"/>
        </w:rPr>
        <w:t>regard</w:t>
      </w:r>
      <w:r>
        <w:rPr>
          <w:rFonts w:ascii="Arial" w:hAnsi="Arial" w:cs="Arial"/>
        </w:rPr>
        <w:t xml:space="preserve"> to dust and</w:t>
      </w:r>
      <w:r w:rsidR="00656C93">
        <w:rPr>
          <w:rFonts w:ascii="Arial" w:hAnsi="Arial" w:cs="Arial"/>
        </w:rPr>
        <w:t xml:space="preserve"> ai</w:t>
      </w:r>
      <w:r>
        <w:rPr>
          <w:rFonts w:ascii="Arial" w:hAnsi="Arial" w:cs="Arial"/>
        </w:rPr>
        <w:t>r</w:t>
      </w:r>
      <w:r w:rsidR="00656C93">
        <w:rPr>
          <w:rFonts w:ascii="Arial" w:hAnsi="Arial" w:cs="Arial"/>
        </w:rPr>
        <w:t xml:space="preserve"> </w:t>
      </w:r>
      <w:r>
        <w:rPr>
          <w:rFonts w:ascii="Arial" w:hAnsi="Arial" w:cs="Arial"/>
        </w:rPr>
        <w:t>pollution</w:t>
      </w:r>
      <w:r w:rsidR="00656C93">
        <w:rPr>
          <w:rFonts w:ascii="Arial" w:hAnsi="Arial" w:cs="Arial"/>
        </w:rPr>
        <w:t xml:space="preserve"> </w:t>
      </w:r>
      <w:r>
        <w:rPr>
          <w:rFonts w:ascii="Arial" w:hAnsi="Arial" w:cs="Arial"/>
        </w:rPr>
        <w:t>from t</w:t>
      </w:r>
      <w:r w:rsidR="00656C93">
        <w:rPr>
          <w:rFonts w:ascii="Arial" w:hAnsi="Arial" w:cs="Arial"/>
        </w:rPr>
        <w:t xml:space="preserve">he site, </w:t>
      </w:r>
      <w:r>
        <w:rPr>
          <w:rFonts w:ascii="Arial" w:hAnsi="Arial" w:cs="Arial"/>
        </w:rPr>
        <w:t>t</w:t>
      </w:r>
      <w:r w:rsidR="00656C93">
        <w:rPr>
          <w:rFonts w:ascii="Arial" w:hAnsi="Arial" w:cs="Arial"/>
        </w:rPr>
        <w:t>he co</w:t>
      </w:r>
      <w:r>
        <w:rPr>
          <w:rFonts w:ascii="Arial" w:hAnsi="Arial" w:cs="Arial"/>
        </w:rPr>
        <w:t>ncret</w:t>
      </w:r>
      <w:r w:rsidR="00656C93">
        <w:rPr>
          <w:rFonts w:ascii="Arial" w:hAnsi="Arial" w:cs="Arial"/>
        </w:rPr>
        <w:t>e</w:t>
      </w:r>
      <w:r>
        <w:rPr>
          <w:rFonts w:ascii="Arial" w:hAnsi="Arial" w:cs="Arial"/>
        </w:rPr>
        <w:t xml:space="preserve"> batching plant will r</w:t>
      </w:r>
      <w:r w:rsidR="00656C93">
        <w:rPr>
          <w:rFonts w:ascii="Arial" w:hAnsi="Arial" w:cs="Arial"/>
        </w:rPr>
        <w:t>equire a p</w:t>
      </w:r>
      <w:r>
        <w:rPr>
          <w:rFonts w:ascii="Arial" w:hAnsi="Arial" w:cs="Arial"/>
        </w:rPr>
        <w:t xml:space="preserve">ermit issued by this </w:t>
      </w:r>
      <w:r w:rsidR="00656C93">
        <w:rPr>
          <w:rFonts w:ascii="Arial" w:hAnsi="Arial" w:cs="Arial"/>
        </w:rPr>
        <w:t>authority</w:t>
      </w:r>
      <w:r>
        <w:rPr>
          <w:rFonts w:ascii="Arial" w:hAnsi="Arial" w:cs="Arial"/>
        </w:rPr>
        <w:t xml:space="preserve"> un</w:t>
      </w:r>
      <w:r w:rsidR="00656C93">
        <w:rPr>
          <w:rFonts w:ascii="Arial" w:hAnsi="Arial" w:cs="Arial"/>
        </w:rPr>
        <w:t>d</w:t>
      </w:r>
      <w:r>
        <w:rPr>
          <w:rFonts w:ascii="Arial" w:hAnsi="Arial" w:cs="Arial"/>
        </w:rPr>
        <w:t>er</w:t>
      </w:r>
      <w:r w:rsidR="00656C93">
        <w:rPr>
          <w:rFonts w:ascii="Arial" w:hAnsi="Arial" w:cs="Arial"/>
        </w:rPr>
        <w:t xml:space="preserve"> t</w:t>
      </w:r>
      <w:r>
        <w:rPr>
          <w:rFonts w:ascii="Arial" w:hAnsi="Arial" w:cs="Arial"/>
        </w:rPr>
        <w:t>h</w:t>
      </w:r>
      <w:r w:rsidR="00656C93">
        <w:rPr>
          <w:rFonts w:ascii="Arial" w:hAnsi="Arial" w:cs="Arial"/>
        </w:rPr>
        <w:t>e</w:t>
      </w:r>
      <w:r>
        <w:rPr>
          <w:rFonts w:ascii="Arial" w:hAnsi="Arial" w:cs="Arial"/>
        </w:rPr>
        <w:t xml:space="preserve"> </w:t>
      </w:r>
      <w:r w:rsidR="00656C93">
        <w:rPr>
          <w:rFonts w:ascii="Arial" w:hAnsi="Arial" w:cs="Arial"/>
        </w:rPr>
        <w:t>Environmental P</w:t>
      </w:r>
      <w:r>
        <w:rPr>
          <w:rFonts w:ascii="Arial" w:hAnsi="Arial" w:cs="Arial"/>
        </w:rPr>
        <w:t xml:space="preserve">ermitting </w:t>
      </w:r>
      <w:r w:rsidR="00656C93">
        <w:rPr>
          <w:rFonts w:ascii="Arial" w:hAnsi="Arial" w:cs="Arial"/>
        </w:rPr>
        <w:t>Regulations</w:t>
      </w:r>
      <w:r>
        <w:rPr>
          <w:rFonts w:ascii="Arial" w:hAnsi="Arial" w:cs="Arial"/>
        </w:rPr>
        <w:t xml:space="preserve">. This will require the adoption of </w:t>
      </w:r>
      <w:r w:rsidR="00656C93">
        <w:rPr>
          <w:rFonts w:ascii="Arial" w:hAnsi="Arial" w:cs="Arial"/>
        </w:rPr>
        <w:t>best available techniques to minimise and manage</w:t>
      </w:r>
      <w:r>
        <w:rPr>
          <w:rFonts w:ascii="Arial" w:hAnsi="Arial" w:cs="Arial"/>
        </w:rPr>
        <w:t xml:space="preserve"> </w:t>
      </w:r>
      <w:r w:rsidR="00656C93">
        <w:rPr>
          <w:rFonts w:ascii="Arial" w:hAnsi="Arial" w:cs="Arial"/>
        </w:rPr>
        <w:t>emissions</w:t>
      </w:r>
      <w:r>
        <w:rPr>
          <w:rFonts w:ascii="Arial" w:hAnsi="Arial" w:cs="Arial"/>
        </w:rPr>
        <w:t xml:space="preserve"> from the plant. However</w:t>
      </w:r>
      <w:r w:rsidR="00656C93">
        <w:rPr>
          <w:rFonts w:ascii="Arial" w:hAnsi="Arial" w:cs="Arial"/>
        </w:rPr>
        <w:t>, t</w:t>
      </w:r>
      <w:r>
        <w:rPr>
          <w:rFonts w:ascii="Arial" w:hAnsi="Arial" w:cs="Arial"/>
        </w:rPr>
        <w:t>h</w:t>
      </w:r>
      <w:r w:rsidR="00656C93">
        <w:rPr>
          <w:rFonts w:ascii="Arial" w:hAnsi="Arial" w:cs="Arial"/>
        </w:rPr>
        <w:t>e</w:t>
      </w:r>
      <w:r>
        <w:rPr>
          <w:rFonts w:ascii="Arial" w:hAnsi="Arial" w:cs="Arial"/>
        </w:rPr>
        <w:t xml:space="preserve"> permit does not inc</w:t>
      </w:r>
      <w:r w:rsidR="00656C93">
        <w:rPr>
          <w:rFonts w:ascii="Arial" w:hAnsi="Arial" w:cs="Arial"/>
        </w:rPr>
        <w:t>lu</w:t>
      </w:r>
      <w:r>
        <w:rPr>
          <w:rFonts w:ascii="Arial" w:hAnsi="Arial" w:cs="Arial"/>
        </w:rPr>
        <w:t>de th</w:t>
      </w:r>
      <w:r w:rsidR="00656C93">
        <w:rPr>
          <w:rFonts w:ascii="Arial" w:hAnsi="Arial" w:cs="Arial"/>
        </w:rPr>
        <w:t>e o</w:t>
      </w:r>
      <w:r>
        <w:rPr>
          <w:rFonts w:ascii="Arial" w:hAnsi="Arial" w:cs="Arial"/>
        </w:rPr>
        <w:t xml:space="preserve">ther </w:t>
      </w:r>
      <w:r w:rsidR="00656C93">
        <w:rPr>
          <w:rFonts w:ascii="Arial" w:hAnsi="Arial" w:cs="Arial"/>
        </w:rPr>
        <w:t>activities associated with handing and processing of aggregates</w:t>
      </w:r>
      <w:r>
        <w:rPr>
          <w:rFonts w:ascii="Arial" w:hAnsi="Arial" w:cs="Arial"/>
        </w:rPr>
        <w:t xml:space="preserve"> which cou</w:t>
      </w:r>
      <w:r w:rsidR="00656C93">
        <w:rPr>
          <w:rFonts w:ascii="Arial" w:hAnsi="Arial" w:cs="Arial"/>
        </w:rPr>
        <w:t>l</w:t>
      </w:r>
      <w:r>
        <w:rPr>
          <w:rFonts w:ascii="Arial" w:hAnsi="Arial" w:cs="Arial"/>
        </w:rPr>
        <w:t xml:space="preserve">d give rise fugitive </w:t>
      </w:r>
      <w:r w:rsidR="00656C93">
        <w:rPr>
          <w:rFonts w:ascii="Arial" w:hAnsi="Arial" w:cs="Arial"/>
        </w:rPr>
        <w:t>dust emissions</w:t>
      </w:r>
      <w:r>
        <w:rPr>
          <w:rFonts w:ascii="Arial" w:hAnsi="Arial" w:cs="Arial"/>
        </w:rPr>
        <w:t xml:space="preserve">, we </w:t>
      </w:r>
      <w:r w:rsidR="00656C93">
        <w:rPr>
          <w:rFonts w:ascii="Arial" w:hAnsi="Arial" w:cs="Arial"/>
        </w:rPr>
        <w:t>consider</w:t>
      </w:r>
      <w:r>
        <w:rPr>
          <w:rFonts w:ascii="Arial" w:hAnsi="Arial" w:cs="Arial"/>
        </w:rPr>
        <w:t xml:space="preserve"> </w:t>
      </w:r>
      <w:r w:rsidR="00656C93">
        <w:rPr>
          <w:rFonts w:ascii="Arial" w:hAnsi="Arial" w:cs="Arial"/>
        </w:rPr>
        <w:t>that t</w:t>
      </w:r>
      <w:r>
        <w:rPr>
          <w:rFonts w:ascii="Arial" w:hAnsi="Arial" w:cs="Arial"/>
        </w:rPr>
        <w:t>h</w:t>
      </w:r>
      <w:r w:rsidR="00656C93">
        <w:rPr>
          <w:rFonts w:ascii="Arial" w:hAnsi="Arial" w:cs="Arial"/>
        </w:rPr>
        <w:t xml:space="preserve">e </w:t>
      </w:r>
      <w:r>
        <w:rPr>
          <w:rFonts w:ascii="Arial" w:hAnsi="Arial" w:cs="Arial"/>
        </w:rPr>
        <w:t>fol</w:t>
      </w:r>
      <w:r w:rsidR="00656C93">
        <w:rPr>
          <w:rFonts w:ascii="Arial" w:hAnsi="Arial" w:cs="Arial"/>
        </w:rPr>
        <w:t>low</w:t>
      </w:r>
      <w:r w:rsidR="00766788">
        <w:rPr>
          <w:rFonts w:ascii="Arial" w:hAnsi="Arial" w:cs="Arial"/>
        </w:rPr>
        <w:t>ing condition is required:</w:t>
      </w:r>
    </w:p>
    <w:p w:rsidR="007E50F6" w:rsidRDefault="007E50F6" w:rsidP="007E50F6">
      <w:pPr>
        <w:ind w:right="707"/>
        <w:jc w:val="both"/>
        <w:rPr>
          <w:rFonts w:ascii="Arial" w:hAnsi="Arial" w:cs="Arial"/>
        </w:rPr>
      </w:pPr>
    </w:p>
    <w:p w:rsidR="007E50F6" w:rsidRDefault="007E50F6" w:rsidP="007E50F6">
      <w:pPr>
        <w:ind w:right="707"/>
        <w:jc w:val="both"/>
        <w:rPr>
          <w:rFonts w:ascii="Arial" w:hAnsi="Arial" w:cs="Arial"/>
          <w:color w:val="4F81BD" w:themeColor="accent1"/>
        </w:rPr>
      </w:pPr>
      <w:r>
        <w:rPr>
          <w:rFonts w:ascii="Arial" w:hAnsi="Arial" w:cs="Arial"/>
          <w:color w:val="4F81BD" w:themeColor="accent1"/>
        </w:rPr>
        <w:t>Prior to operations commencing an air quality dust and odour management and monitoring plan should be submitted for written approval. The Plan submitted shall include the delivery of aggregates via boat</w:t>
      </w:r>
      <w:r w:rsidR="00330A69">
        <w:rPr>
          <w:rFonts w:ascii="Arial" w:hAnsi="Arial" w:cs="Arial"/>
          <w:color w:val="4F81BD" w:themeColor="accent1"/>
        </w:rPr>
        <w:t xml:space="preserve"> to site.</w:t>
      </w:r>
      <w:r>
        <w:rPr>
          <w:rFonts w:ascii="Arial" w:hAnsi="Arial" w:cs="Arial"/>
          <w:color w:val="4F81BD" w:themeColor="accent1"/>
        </w:rPr>
        <w:t xml:space="preserve"> The Plan shall include details of site boundary monitoring and explain how the Plan shall be used to manage the sites operations. The Plan shall be reviewed every 5 years.</w:t>
      </w:r>
    </w:p>
    <w:p w:rsidR="007E50F6" w:rsidRDefault="007E50F6" w:rsidP="007E50F6">
      <w:pPr>
        <w:ind w:right="707"/>
        <w:jc w:val="both"/>
        <w:rPr>
          <w:rFonts w:ascii="Arial" w:hAnsi="Arial" w:cs="Arial"/>
          <w:color w:val="4F81BD" w:themeColor="accent1"/>
        </w:rPr>
      </w:pPr>
    </w:p>
    <w:p w:rsidR="007E50F6" w:rsidRDefault="007E50F6" w:rsidP="007E50F6">
      <w:pPr>
        <w:ind w:right="707"/>
        <w:jc w:val="both"/>
        <w:rPr>
          <w:rFonts w:ascii="Arial" w:hAnsi="Arial" w:cs="Arial"/>
        </w:rPr>
      </w:pPr>
      <w:r>
        <w:rPr>
          <w:rFonts w:ascii="Arial" w:hAnsi="Arial" w:cs="Arial"/>
        </w:rPr>
        <w:lastRenderedPageBreak/>
        <w:t>Clearly, measures to manage and minimise air quality, dust and odour impacts within the plan need to be commensurate with permits issued under the Environmental Permitting Regulations that are pertinent for several installations on this site.</w:t>
      </w:r>
    </w:p>
    <w:p w:rsidR="007E50F6" w:rsidRDefault="007E50F6" w:rsidP="007E50F6">
      <w:pPr>
        <w:ind w:right="707"/>
        <w:jc w:val="both"/>
        <w:rPr>
          <w:rFonts w:ascii="Arial" w:hAnsi="Arial" w:cs="Arial"/>
        </w:rPr>
      </w:pPr>
    </w:p>
    <w:p w:rsidR="006B3EAF" w:rsidRDefault="004C39E7" w:rsidP="007E50F6">
      <w:pPr>
        <w:ind w:right="707"/>
        <w:rPr>
          <w:rFonts w:ascii="Arial" w:hAnsi="Arial" w:cs="Arial"/>
        </w:rPr>
      </w:pPr>
      <w:r>
        <w:rPr>
          <w:rFonts w:ascii="Arial" w:hAnsi="Arial" w:cs="Arial"/>
        </w:rPr>
        <w:t xml:space="preserve">This advice is Specialist Adviser </w:t>
      </w:r>
      <w:proofErr w:type="spellStart"/>
      <w:r>
        <w:rPr>
          <w:rFonts w:ascii="Arial" w:hAnsi="Arial" w:cs="Arial"/>
        </w:rPr>
        <w:t>leve</w:t>
      </w:r>
      <w:r w:rsidR="007E50F6">
        <w:rPr>
          <w:rFonts w:ascii="Arial" w:hAnsi="Arial" w:cs="Arial"/>
        </w:rPr>
        <w:t>I</w:t>
      </w:r>
      <w:proofErr w:type="spellEnd"/>
      <w:r>
        <w:rPr>
          <w:rFonts w:ascii="Arial" w:hAnsi="Arial" w:cs="Arial"/>
        </w:rPr>
        <w:t xml:space="preserve"> and is without prejudice to the Councils formal position as local planning authority to object to the application for the reasons previously given. </w:t>
      </w:r>
    </w:p>
    <w:p w:rsidR="006B3EAF" w:rsidRDefault="006B3EAF" w:rsidP="007E50F6">
      <w:pPr>
        <w:ind w:right="707"/>
        <w:rPr>
          <w:rFonts w:ascii="Arial" w:hAnsi="Arial" w:cs="Arial"/>
        </w:rPr>
      </w:pPr>
    </w:p>
    <w:p w:rsidR="007E50F6" w:rsidRDefault="004C39E7" w:rsidP="007E50F6">
      <w:pPr>
        <w:ind w:right="707"/>
        <w:rPr>
          <w:rFonts w:ascii="Arial" w:hAnsi="Arial" w:cs="Arial"/>
        </w:rPr>
      </w:pPr>
      <w:r>
        <w:rPr>
          <w:rFonts w:ascii="Arial" w:hAnsi="Arial" w:cs="Arial"/>
        </w:rPr>
        <w:t>I</w:t>
      </w:r>
      <w:r w:rsidR="007E50F6">
        <w:rPr>
          <w:rFonts w:ascii="Arial" w:hAnsi="Arial" w:cs="Arial"/>
        </w:rPr>
        <w:t xml:space="preserve"> trust that the above is sufficient information for your needs. Should you have any questions please do not hesitate to contact me.</w:t>
      </w:r>
    </w:p>
    <w:p w:rsidR="007E50F6" w:rsidRDefault="007E50F6" w:rsidP="007E50F6">
      <w:pPr>
        <w:ind w:right="707"/>
        <w:jc w:val="both"/>
        <w:rPr>
          <w:rFonts w:ascii="Arial" w:hAnsi="Arial" w:cs="Arial"/>
        </w:rPr>
      </w:pPr>
    </w:p>
    <w:p w:rsidR="007E50F6" w:rsidRDefault="007E50F6" w:rsidP="007E50F6">
      <w:pPr>
        <w:ind w:right="707"/>
        <w:jc w:val="both"/>
        <w:rPr>
          <w:rFonts w:ascii="Arial" w:hAnsi="Arial" w:cs="Arial"/>
        </w:rPr>
      </w:pPr>
      <w:r>
        <w:rPr>
          <w:rFonts w:ascii="Arial" w:hAnsi="Arial" w:cs="Arial"/>
        </w:rPr>
        <w:t>Your</w:t>
      </w:r>
      <w:r w:rsidR="00330A69">
        <w:rPr>
          <w:rFonts w:ascii="Arial" w:hAnsi="Arial" w:cs="Arial"/>
        </w:rPr>
        <w:t>s</w:t>
      </w:r>
      <w:r>
        <w:rPr>
          <w:rFonts w:ascii="Arial" w:hAnsi="Arial" w:cs="Arial"/>
        </w:rPr>
        <w:t xml:space="preserve"> sincerely,</w:t>
      </w:r>
    </w:p>
    <w:p w:rsidR="00330A69" w:rsidRDefault="00330A69" w:rsidP="007E50F6">
      <w:pPr>
        <w:ind w:right="707"/>
        <w:jc w:val="both"/>
        <w:rPr>
          <w:rFonts w:ascii="Arial" w:hAnsi="Arial" w:cs="Arial"/>
        </w:rPr>
      </w:pPr>
    </w:p>
    <w:p w:rsidR="007E50F6" w:rsidRDefault="007E50F6" w:rsidP="007E50F6">
      <w:pPr>
        <w:ind w:right="707"/>
        <w:jc w:val="both"/>
        <w:rPr>
          <w:rFonts w:ascii="Arial" w:hAnsi="Arial" w:cs="Arial"/>
        </w:rPr>
      </w:pPr>
      <w:r>
        <w:rPr>
          <w:rFonts w:ascii="Arial" w:hAnsi="Arial" w:cs="Arial"/>
        </w:rPr>
        <w:t xml:space="preserve">Tim Bartlett </w:t>
      </w:r>
    </w:p>
    <w:p w:rsidR="007E50F6" w:rsidRDefault="007E50F6" w:rsidP="007E50F6">
      <w:pPr>
        <w:ind w:right="707"/>
        <w:jc w:val="both"/>
        <w:rPr>
          <w:rFonts w:ascii="Arial" w:hAnsi="Arial" w:cs="Arial"/>
        </w:rPr>
      </w:pPr>
      <w:r>
        <w:rPr>
          <w:rFonts w:ascii="Arial" w:hAnsi="Arial" w:cs="Arial"/>
        </w:rPr>
        <w:t>Specialist Adviser Flood and Coastal Risk Management</w:t>
      </w:r>
    </w:p>
    <w:p w:rsidR="007E50F6" w:rsidRDefault="007E50F6" w:rsidP="007E50F6">
      <w:pPr>
        <w:ind w:right="707"/>
        <w:jc w:val="both"/>
        <w:rPr>
          <w:rFonts w:ascii="Arial" w:hAnsi="Arial" w:cs="Arial"/>
          <w:color w:val="4F81BD" w:themeColor="accent1"/>
        </w:rPr>
      </w:pPr>
    </w:p>
    <w:p w:rsidR="007E50F6" w:rsidRDefault="007E50F6" w:rsidP="007E50F6">
      <w:pPr>
        <w:ind w:right="707"/>
        <w:jc w:val="both"/>
        <w:rPr>
          <w:rFonts w:ascii="Arial" w:hAnsi="Arial" w:cs="Arial"/>
        </w:rPr>
      </w:pPr>
    </w:p>
    <w:p w:rsidR="007E50F6" w:rsidRDefault="007E50F6" w:rsidP="007E50F6">
      <w:pPr>
        <w:rPr>
          <w:rFonts w:ascii="Arial" w:hAnsi="Arial" w:cstheme="minorBidi"/>
        </w:rPr>
      </w:pPr>
    </w:p>
    <w:p w:rsidR="007E50F6" w:rsidRDefault="007E50F6" w:rsidP="007E50F6">
      <w:pPr>
        <w:rPr>
          <w:rFonts w:ascii="Arial" w:hAnsi="Arial"/>
        </w:rPr>
      </w:pPr>
    </w:p>
    <w:p w:rsidR="007E50F6" w:rsidRDefault="007E50F6" w:rsidP="007E50F6">
      <w:pPr>
        <w:rPr>
          <w:rFonts w:ascii="Arial" w:hAnsi="Arial"/>
        </w:rPr>
      </w:pPr>
    </w:p>
    <w:p w:rsidR="00A72AFB" w:rsidRPr="00434EBB" w:rsidRDefault="00A72AFB" w:rsidP="00434EBB">
      <w:pPr>
        <w:ind w:left="360" w:right="707"/>
        <w:jc w:val="both"/>
        <w:rPr>
          <w:rFonts w:ascii="Arial" w:hAnsi="Arial" w:cs="Arial"/>
        </w:rPr>
      </w:pPr>
    </w:p>
    <w:sectPr w:rsidR="00A72AFB" w:rsidRPr="00434EBB" w:rsidSect="00885431">
      <w:footerReference w:type="default" r:id="rId10"/>
      <w:pgSz w:w="11906" w:h="16838"/>
      <w:pgMar w:top="1134" w:right="1134" w:bottom="1440"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58" w:rsidRDefault="00C44958" w:rsidP="00AB2BD7">
      <w:r>
        <w:separator/>
      </w:r>
    </w:p>
  </w:endnote>
  <w:endnote w:type="continuationSeparator" w:id="0">
    <w:p w:rsidR="00C44958" w:rsidRDefault="00C44958" w:rsidP="00AB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58" w:rsidRDefault="00C44958">
    <w:pPr>
      <w:pStyle w:val="Footer"/>
    </w:pPr>
    <w:r>
      <w:rPr>
        <w:noProof/>
        <w:lang w:eastAsia="en-GB"/>
      </w:rPr>
      <mc:AlternateContent>
        <mc:Choice Requires="wps">
          <w:drawing>
            <wp:anchor distT="0" distB="0" distL="114300" distR="114300" simplePos="0" relativeHeight="251659264" behindDoc="0" locked="0" layoutInCell="1" allowOverlap="1" wp14:anchorId="7E2EB0FB" wp14:editId="6048921B">
              <wp:simplePos x="0" y="0"/>
              <wp:positionH relativeFrom="page">
                <wp:posOffset>5400675</wp:posOffset>
              </wp:positionH>
              <wp:positionV relativeFrom="page">
                <wp:align>bottom</wp:align>
              </wp:positionV>
              <wp:extent cx="2092325" cy="875030"/>
              <wp:effectExtent l="0" t="127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958" w:rsidRDefault="00330A69">
                          <w:pPr>
                            <w:rPr>
                              <w:rFonts w:ascii="Arial" w:hAnsi="Arial" w:cs="Arial"/>
                              <w:sz w:val="21"/>
                              <w:szCs w:val="21"/>
                            </w:rPr>
                          </w:pPr>
                          <w:r>
                            <w:rPr>
                              <w:rFonts w:ascii="Arial" w:hAnsi="Arial" w:cs="Arial"/>
                              <w:sz w:val="21"/>
                              <w:szCs w:val="21"/>
                            </w:rPr>
                            <w:t>Quality Environment</w:t>
                          </w:r>
                        </w:p>
                        <w:p w:rsidR="00C44958" w:rsidRPr="00AB2BD7" w:rsidRDefault="00C44958">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25.25pt;margin-top:0;width:164.75pt;height:68.9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wThQ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" stroked="f">
              <v:textbox>
                <w:txbxContent>
                  <w:p w:rsidR="00C44958" w:rsidRDefault="00330A69">
                    <w:pPr>
                      <w:rPr>
                        <w:rFonts w:ascii="Arial" w:hAnsi="Arial" w:cs="Arial"/>
                        <w:sz w:val="21"/>
                        <w:szCs w:val="21"/>
                      </w:rPr>
                    </w:pPr>
                    <w:r>
                      <w:rPr>
                        <w:rFonts w:ascii="Arial" w:hAnsi="Arial" w:cs="Arial"/>
                        <w:sz w:val="21"/>
                        <w:szCs w:val="21"/>
                      </w:rPr>
                      <w:t>Quality Environment</w:t>
                    </w:r>
                  </w:p>
                  <w:p w:rsidR="00C44958" w:rsidRPr="00AB2BD7" w:rsidRDefault="00C44958">
                    <w:pPr>
                      <w:rPr>
                        <w:rFonts w:ascii="Arial" w:hAnsi="Arial" w:cs="Arial"/>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58" w:rsidRDefault="00C44958" w:rsidP="00AB2BD7">
      <w:r>
        <w:separator/>
      </w:r>
    </w:p>
  </w:footnote>
  <w:footnote w:type="continuationSeparator" w:id="0">
    <w:p w:rsidR="00C44958" w:rsidRDefault="00C44958" w:rsidP="00AB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F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0F4A3B12"/>
    <w:multiLevelType w:val="hybridMultilevel"/>
    <w:tmpl w:val="2F345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24D0C"/>
    <w:multiLevelType w:val="hybridMultilevel"/>
    <w:tmpl w:val="3A2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41975"/>
    <w:multiLevelType w:val="hybridMultilevel"/>
    <w:tmpl w:val="87D6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A5CDD"/>
    <w:multiLevelType w:val="hybridMultilevel"/>
    <w:tmpl w:val="C9AA3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501FEE"/>
    <w:multiLevelType w:val="hybridMultilevel"/>
    <w:tmpl w:val="A5AE8C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4"/>
    <w:rsid w:val="00041A40"/>
    <w:rsid w:val="00095385"/>
    <w:rsid w:val="000F0680"/>
    <w:rsid w:val="000F2F7F"/>
    <w:rsid w:val="001040F6"/>
    <w:rsid w:val="00177886"/>
    <w:rsid w:val="00243162"/>
    <w:rsid w:val="00243E18"/>
    <w:rsid w:val="00287DBC"/>
    <w:rsid w:val="002C2FBF"/>
    <w:rsid w:val="002C3B3E"/>
    <w:rsid w:val="002D5C2F"/>
    <w:rsid w:val="002E625F"/>
    <w:rsid w:val="002F5B7E"/>
    <w:rsid w:val="003007E4"/>
    <w:rsid w:val="00330A69"/>
    <w:rsid w:val="0035533A"/>
    <w:rsid w:val="003917AE"/>
    <w:rsid w:val="003B6043"/>
    <w:rsid w:val="003D043A"/>
    <w:rsid w:val="003D4C1F"/>
    <w:rsid w:val="003E066F"/>
    <w:rsid w:val="003F50D8"/>
    <w:rsid w:val="00434EBB"/>
    <w:rsid w:val="00450BA7"/>
    <w:rsid w:val="00470CAA"/>
    <w:rsid w:val="004C2D93"/>
    <w:rsid w:val="004C329D"/>
    <w:rsid w:val="004C39E7"/>
    <w:rsid w:val="004C4B7A"/>
    <w:rsid w:val="00587737"/>
    <w:rsid w:val="005C03AA"/>
    <w:rsid w:val="005E3C8A"/>
    <w:rsid w:val="006011ED"/>
    <w:rsid w:val="00656C93"/>
    <w:rsid w:val="00675BD8"/>
    <w:rsid w:val="00696E96"/>
    <w:rsid w:val="006B3EAF"/>
    <w:rsid w:val="006B792F"/>
    <w:rsid w:val="00766788"/>
    <w:rsid w:val="007E50F6"/>
    <w:rsid w:val="007E5D2B"/>
    <w:rsid w:val="007E716C"/>
    <w:rsid w:val="00885431"/>
    <w:rsid w:val="008A0F6A"/>
    <w:rsid w:val="008A4463"/>
    <w:rsid w:val="008E2D04"/>
    <w:rsid w:val="008E44EC"/>
    <w:rsid w:val="00916B48"/>
    <w:rsid w:val="00955030"/>
    <w:rsid w:val="009A1705"/>
    <w:rsid w:val="009A2842"/>
    <w:rsid w:val="009C756A"/>
    <w:rsid w:val="00A036CD"/>
    <w:rsid w:val="00A04D97"/>
    <w:rsid w:val="00A46677"/>
    <w:rsid w:val="00A6043E"/>
    <w:rsid w:val="00A63A5B"/>
    <w:rsid w:val="00A72AFB"/>
    <w:rsid w:val="00AB2BD7"/>
    <w:rsid w:val="00AD67DC"/>
    <w:rsid w:val="00B73515"/>
    <w:rsid w:val="00BA6FC3"/>
    <w:rsid w:val="00BE7958"/>
    <w:rsid w:val="00BF49B8"/>
    <w:rsid w:val="00C3226D"/>
    <w:rsid w:val="00C44958"/>
    <w:rsid w:val="00C52EF2"/>
    <w:rsid w:val="00CD66DE"/>
    <w:rsid w:val="00CE2993"/>
    <w:rsid w:val="00E93E08"/>
    <w:rsid w:val="00F05CC7"/>
    <w:rsid w:val="00F95034"/>
    <w:rsid w:val="00FD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680"/>
    <w:rPr>
      <w:rFonts w:ascii="Tahoma" w:hAnsi="Tahoma" w:cs="Tahoma"/>
      <w:sz w:val="16"/>
      <w:szCs w:val="16"/>
    </w:rPr>
  </w:style>
  <w:style w:type="character" w:customStyle="1" w:styleId="BalloonTextChar">
    <w:name w:val="Balloon Text Char"/>
    <w:link w:val="BalloonText"/>
    <w:rsid w:val="000F0680"/>
    <w:rPr>
      <w:rFonts w:ascii="Tahoma" w:hAnsi="Tahoma" w:cs="Tahoma"/>
      <w:sz w:val="16"/>
      <w:szCs w:val="16"/>
      <w:lang w:eastAsia="en-US"/>
    </w:rPr>
  </w:style>
  <w:style w:type="table" w:styleId="TableGrid">
    <w:name w:val="Table Grid"/>
    <w:basedOn w:val="TableNormal"/>
    <w:rsid w:val="00BF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9B8"/>
    <w:rPr>
      <w:color w:val="0000FF"/>
      <w:u w:val="single"/>
    </w:rPr>
  </w:style>
  <w:style w:type="paragraph" w:styleId="Header">
    <w:name w:val="header"/>
    <w:basedOn w:val="Normal"/>
    <w:link w:val="HeaderChar"/>
    <w:rsid w:val="00AB2BD7"/>
    <w:pPr>
      <w:tabs>
        <w:tab w:val="center" w:pos="4513"/>
        <w:tab w:val="right" w:pos="9026"/>
      </w:tabs>
    </w:pPr>
  </w:style>
  <w:style w:type="character" w:customStyle="1" w:styleId="HeaderChar">
    <w:name w:val="Header Char"/>
    <w:link w:val="Header"/>
    <w:rsid w:val="00AB2BD7"/>
    <w:rPr>
      <w:sz w:val="24"/>
      <w:szCs w:val="24"/>
      <w:lang w:eastAsia="en-US"/>
    </w:rPr>
  </w:style>
  <w:style w:type="paragraph" w:styleId="Footer">
    <w:name w:val="footer"/>
    <w:basedOn w:val="Normal"/>
    <w:link w:val="FooterChar"/>
    <w:rsid w:val="00AB2BD7"/>
    <w:pPr>
      <w:tabs>
        <w:tab w:val="center" w:pos="4513"/>
        <w:tab w:val="right" w:pos="9026"/>
      </w:tabs>
    </w:pPr>
  </w:style>
  <w:style w:type="character" w:customStyle="1" w:styleId="FooterChar">
    <w:name w:val="Footer Char"/>
    <w:link w:val="Footer"/>
    <w:rsid w:val="00AB2BD7"/>
    <w:rPr>
      <w:sz w:val="24"/>
      <w:szCs w:val="24"/>
      <w:lang w:eastAsia="en-US"/>
    </w:rPr>
  </w:style>
  <w:style w:type="paragraph" w:styleId="ListParagraph">
    <w:name w:val="List Paragraph"/>
    <w:basedOn w:val="Normal"/>
    <w:uiPriority w:val="34"/>
    <w:qFormat/>
    <w:rsid w:val="00A72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680"/>
    <w:rPr>
      <w:rFonts w:ascii="Tahoma" w:hAnsi="Tahoma" w:cs="Tahoma"/>
      <w:sz w:val="16"/>
      <w:szCs w:val="16"/>
    </w:rPr>
  </w:style>
  <w:style w:type="character" w:customStyle="1" w:styleId="BalloonTextChar">
    <w:name w:val="Balloon Text Char"/>
    <w:link w:val="BalloonText"/>
    <w:rsid w:val="000F0680"/>
    <w:rPr>
      <w:rFonts w:ascii="Tahoma" w:hAnsi="Tahoma" w:cs="Tahoma"/>
      <w:sz w:val="16"/>
      <w:szCs w:val="16"/>
      <w:lang w:eastAsia="en-US"/>
    </w:rPr>
  </w:style>
  <w:style w:type="table" w:styleId="TableGrid">
    <w:name w:val="Table Grid"/>
    <w:basedOn w:val="TableNormal"/>
    <w:rsid w:val="00BF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9B8"/>
    <w:rPr>
      <w:color w:val="0000FF"/>
      <w:u w:val="single"/>
    </w:rPr>
  </w:style>
  <w:style w:type="paragraph" w:styleId="Header">
    <w:name w:val="header"/>
    <w:basedOn w:val="Normal"/>
    <w:link w:val="HeaderChar"/>
    <w:rsid w:val="00AB2BD7"/>
    <w:pPr>
      <w:tabs>
        <w:tab w:val="center" w:pos="4513"/>
        <w:tab w:val="right" w:pos="9026"/>
      </w:tabs>
    </w:pPr>
  </w:style>
  <w:style w:type="character" w:customStyle="1" w:styleId="HeaderChar">
    <w:name w:val="Header Char"/>
    <w:link w:val="Header"/>
    <w:rsid w:val="00AB2BD7"/>
    <w:rPr>
      <w:sz w:val="24"/>
      <w:szCs w:val="24"/>
      <w:lang w:eastAsia="en-US"/>
    </w:rPr>
  </w:style>
  <w:style w:type="paragraph" w:styleId="Footer">
    <w:name w:val="footer"/>
    <w:basedOn w:val="Normal"/>
    <w:link w:val="FooterChar"/>
    <w:rsid w:val="00AB2BD7"/>
    <w:pPr>
      <w:tabs>
        <w:tab w:val="center" w:pos="4513"/>
        <w:tab w:val="right" w:pos="9026"/>
      </w:tabs>
    </w:pPr>
  </w:style>
  <w:style w:type="character" w:customStyle="1" w:styleId="FooterChar">
    <w:name w:val="Footer Char"/>
    <w:link w:val="Footer"/>
    <w:rsid w:val="00AB2BD7"/>
    <w:rPr>
      <w:sz w:val="24"/>
      <w:szCs w:val="24"/>
      <w:lang w:eastAsia="en-US"/>
    </w:rPr>
  </w:style>
  <w:style w:type="paragraph" w:styleId="ListParagraph">
    <w:name w:val="List Paragraph"/>
    <w:basedOn w:val="Normal"/>
    <w:uiPriority w:val="34"/>
    <w:qFormat/>
    <w:rsid w:val="00A7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2379">
      <w:bodyDiv w:val="1"/>
      <w:marLeft w:val="0"/>
      <w:marRight w:val="0"/>
      <w:marTop w:val="0"/>
      <w:marBottom w:val="0"/>
      <w:divBdr>
        <w:top w:val="none" w:sz="0" w:space="0" w:color="auto"/>
        <w:left w:val="none" w:sz="0" w:space="0" w:color="auto"/>
        <w:bottom w:val="none" w:sz="0" w:space="0" w:color="auto"/>
        <w:right w:val="none" w:sz="0" w:space="0" w:color="auto"/>
      </w:divBdr>
      <w:divsChild>
        <w:div w:id="372656734">
          <w:marLeft w:val="0"/>
          <w:marRight w:val="0"/>
          <w:marTop w:val="0"/>
          <w:marBottom w:val="0"/>
          <w:divBdr>
            <w:top w:val="none" w:sz="0" w:space="0" w:color="auto"/>
            <w:left w:val="none" w:sz="0" w:space="0" w:color="auto"/>
            <w:bottom w:val="none" w:sz="0" w:space="0" w:color="auto"/>
            <w:right w:val="none" w:sz="0" w:space="0" w:color="auto"/>
          </w:divBdr>
          <w:divsChild>
            <w:div w:id="88201238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402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and\Desktop\new%20LDC%20letter%20template%202014%20colour%20logo-address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E59B-60AA-4814-98DF-139D64C2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LDC letter template 2014 colour logo-address_1</Template>
  <TotalTime>2</TotalTime>
  <Pages>5</Pages>
  <Words>1812</Words>
  <Characters>9726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11515</CharactersWithSpaces>
  <SharedDoc>false</SharedDoc>
  <HLinks>
    <vt:vector size="6" baseType="variant">
      <vt:variant>
        <vt:i4>6094909</vt:i4>
      </vt:variant>
      <vt:variant>
        <vt:i4>0</vt:i4>
      </vt:variant>
      <vt:variant>
        <vt:i4>0</vt:i4>
      </vt:variant>
      <vt:variant>
        <vt:i4>5</vt:i4>
      </vt:variant>
      <vt:variant>
        <vt:lpwstr>mailto:Lauren.saville-wiggins@lewes.gov.uk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Holland</dc:creator>
  <cp:lastModifiedBy>Amanda Parks</cp:lastModifiedBy>
  <cp:revision>3</cp:revision>
  <cp:lastPrinted>2013-08-02T15:05:00Z</cp:lastPrinted>
  <dcterms:created xsi:type="dcterms:W3CDTF">2018-07-16T13:12:00Z</dcterms:created>
  <dcterms:modified xsi:type="dcterms:W3CDTF">2018-07-16T13:14:00Z</dcterms:modified>
</cp:coreProperties>
</file>